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586" w:rsidRPr="00F10586" w:rsidRDefault="00F10586" w:rsidP="00F10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F10586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Муниципальное дошкольное образовательное учреждение</w:t>
      </w:r>
    </w:p>
    <w:p w:rsidR="00F10586" w:rsidRDefault="00F10586" w:rsidP="00F10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F10586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«Детский сад № 206»</w:t>
      </w:r>
    </w:p>
    <w:p w:rsidR="00F57F73" w:rsidRPr="00F10586" w:rsidRDefault="00F57F73" w:rsidP="00F10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</w:p>
    <w:tbl>
      <w:tblPr>
        <w:tblW w:w="9855" w:type="dxa"/>
        <w:tblInd w:w="756" w:type="dxa"/>
        <w:tblLook w:val="04A0"/>
      </w:tblPr>
      <w:tblGrid>
        <w:gridCol w:w="3888"/>
        <w:gridCol w:w="5967"/>
      </w:tblGrid>
      <w:tr w:rsidR="00F10586" w:rsidRPr="00F10586" w:rsidTr="00F57F73">
        <w:tc>
          <w:tcPr>
            <w:tcW w:w="3888" w:type="dxa"/>
            <w:shd w:val="clear" w:color="auto" w:fill="auto"/>
          </w:tcPr>
          <w:p w:rsidR="00F10586" w:rsidRPr="00F10586" w:rsidRDefault="00F10586" w:rsidP="00F10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5967" w:type="dxa"/>
            <w:shd w:val="clear" w:color="auto" w:fill="auto"/>
          </w:tcPr>
          <w:p w:rsidR="00F10586" w:rsidRDefault="00F10586" w:rsidP="00F1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F10586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 xml:space="preserve">                                   </w:t>
            </w:r>
          </w:p>
          <w:p w:rsidR="00F57F73" w:rsidRDefault="00F57F73" w:rsidP="00F10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 xml:space="preserve">                   </w:t>
            </w:r>
          </w:p>
          <w:p w:rsidR="00F57F73" w:rsidRDefault="00F57F73" w:rsidP="00F105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 xml:space="preserve">                     УТВЕРЖДАЮ</w:t>
            </w:r>
            <w:r w:rsidR="00F10586" w:rsidRPr="00F10586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:</w:t>
            </w:r>
            <w:r w:rsidR="00F10586" w:rsidRPr="00F10586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                              </w:t>
            </w:r>
          </w:p>
          <w:p w:rsidR="00F10586" w:rsidRPr="00F10586" w:rsidRDefault="00F57F73" w:rsidP="00F57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      </w:t>
            </w:r>
            <w:r w:rsidR="00452C5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             Заведующий МДОУ  </w:t>
            </w:r>
            <w:r w:rsidR="00F10586" w:rsidRPr="00F10586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«Детский сад № 206»         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                             ________</w:t>
            </w:r>
            <w:r w:rsidR="00F10586" w:rsidRPr="00F10586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_______________(О.В. Смирнова)</w:t>
            </w:r>
          </w:p>
          <w:p w:rsidR="00F10586" w:rsidRPr="00F10586" w:rsidRDefault="00F10586" w:rsidP="00F1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F10586" w:rsidRDefault="00F10586" w:rsidP="00F1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  <w:p w:rsidR="00F57F73" w:rsidRPr="00F10586" w:rsidRDefault="00F57F73" w:rsidP="00F57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</w:tc>
      </w:tr>
    </w:tbl>
    <w:p w:rsidR="00F10586" w:rsidRDefault="00F10586" w:rsidP="00F10586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F10586" w:rsidRDefault="00F10586" w:rsidP="00F10586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B67A6">
        <w:rPr>
          <w:rFonts w:ascii="Times New Roman" w:hAnsi="Times New Roman" w:cs="Times New Roman"/>
          <w:b/>
          <w:szCs w:val="24"/>
        </w:rPr>
        <w:t>Результаты анализа показателей деятельности</w:t>
      </w:r>
      <w:r>
        <w:rPr>
          <w:rFonts w:ascii="Times New Roman" w:hAnsi="Times New Roman" w:cs="Times New Roman"/>
          <w:b/>
          <w:szCs w:val="24"/>
        </w:rPr>
        <w:t xml:space="preserve"> дошкольной организации, подлежащей самообследованию</w:t>
      </w:r>
    </w:p>
    <w:p w:rsidR="00F57F73" w:rsidRDefault="00F57F73" w:rsidP="00F10586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F10586" w:rsidRPr="005B67A6" w:rsidRDefault="00F10586" w:rsidP="00F10586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5B67A6">
        <w:rPr>
          <w:rFonts w:ascii="Times New Roman" w:hAnsi="Times New Roman" w:cs="Times New Roman"/>
          <w:szCs w:val="24"/>
        </w:rPr>
        <w:t xml:space="preserve">Данные приведены по состоянию на </w:t>
      </w:r>
      <w:r>
        <w:rPr>
          <w:rFonts w:ascii="Times New Roman" w:hAnsi="Times New Roman" w:cs="Times New Roman"/>
          <w:szCs w:val="24"/>
        </w:rPr>
        <w:t>31</w:t>
      </w:r>
      <w:r w:rsidRPr="005B67A6">
        <w:rPr>
          <w:rFonts w:ascii="Times New Roman" w:hAnsi="Times New Roman" w:cs="Times New Roman"/>
          <w:szCs w:val="24"/>
        </w:rPr>
        <w:t>.12.201</w:t>
      </w:r>
      <w:r>
        <w:rPr>
          <w:rFonts w:ascii="Times New Roman" w:hAnsi="Times New Roman" w:cs="Times New Roman"/>
          <w:szCs w:val="24"/>
        </w:rPr>
        <w:t>9 г.</w:t>
      </w:r>
    </w:p>
    <w:tbl>
      <w:tblPr>
        <w:tblW w:w="9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81"/>
        <w:gridCol w:w="1417"/>
        <w:gridCol w:w="1276"/>
      </w:tblGrid>
      <w:tr w:rsidR="00F10586" w:rsidRPr="005B67A6" w:rsidTr="0076099A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0586" w:rsidRPr="005B67A6" w:rsidRDefault="00F10586" w:rsidP="007609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B67A6">
              <w:rPr>
                <w:rFonts w:ascii="Times New Roman" w:hAnsi="Times New Roman" w:cs="Times New Roman"/>
                <w:b/>
                <w:bCs/>
                <w:szCs w:val="24"/>
              </w:rPr>
              <w:t>Показатели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0586" w:rsidRPr="005B67A6" w:rsidRDefault="00F10586" w:rsidP="007609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B67A6">
              <w:rPr>
                <w:rFonts w:ascii="Times New Roman" w:hAnsi="Times New Roman" w:cs="Times New Roman"/>
                <w:b/>
                <w:bCs/>
                <w:szCs w:val="24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0586" w:rsidRPr="005B67A6" w:rsidRDefault="00F10586" w:rsidP="007609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B67A6">
              <w:rPr>
                <w:rFonts w:ascii="Times New Roman" w:hAnsi="Times New Roman" w:cs="Times New Roman"/>
                <w:b/>
                <w:bCs/>
                <w:szCs w:val="24"/>
              </w:rPr>
              <w:t>Количество</w:t>
            </w:r>
          </w:p>
        </w:tc>
      </w:tr>
      <w:tr w:rsidR="00F10586" w:rsidRPr="005B67A6" w:rsidTr="0076099A">
        <w:tc>
          <w:tcPr>
            <w:tcW w:w="92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0586" w:rsidRPr="005B67A6" w:rsidRDefault="00F10586" w:rsidP="007609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B67A6">
              <w:rPr>
                <w:rFonts w:ascii="Times New Roman" w:hAnsi="Times New Roman" w:cs="Times New Roman"/>
                <w:b/>
                <w:bCs/>
                <w:szCs w:val="24"/>
              </w:rPr>
              <w:t>Образовательная деятельность</w:t>
            </w:r>
          </w:p>
        </w:tc>
      </w:tr>
      <w:tr w:rsidR="00F10586" w:rsidRPr="005B67A6" w:rsidTr="0076099A">
        <w:trPr>
          <w:trHeight w:val="255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0586" w:rsidRPr="005B67A6" w:rsidRDefault="00F10586" w:rsidP="0076099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Общее количество воспитанников, которые обучаются по программе дошкольного образования</w:t>
            </w:r>
          </w:p>
          <w:p w:rsidR="00F10586" w:rsidRPr="005B67A6" w:rsidRDefault="00F10586" w:rsidP="0076099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в том числе обучающиеся: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0586" w:rsidRPr="005B67A6" w:rsidRDefault="00F10586" w:rsidP="007609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10586" w:rsidRPr="005B67A6" w:rsidRDefault="00F10586" w:rsidP="007609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88</w:t>
            </w:r>
          </w:p>
        </w:tc>
      </w:tr>
      <w:tr w:rsidR="00F10586" w:rsidRPr="005B67A6" w:rsidTr="0076099A">
        <w:trPr>
          <w:trHeight w:val="255"/>
        </w:trPr>
        <w:tc>
          <w:tcPr>
            <w:tcW w:w="65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0586" w:rsidRPr="005B67A6" w:rsidRDefault="00F10586" w:rsidP="0076099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в режиме полного дня (8–12 часов)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0586" w:rsidRPr="005B67A6" w:rsidRDefault="00F10586" w:rsidP="007609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10586" w:rsidRPr="005B67A6" w:rsidRDefault="00F10586" w:rsidP="007609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88</w:t>
            </w:r>
          </w:p>
        </w:tc>
      </w:tr>
      <w:tr w:rsidR="00F10586" w:rsidRPr="005B67A6" w:rsidTr="0076099A">
        <w:trPr>
          <w:trHeight w:val="255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0586" w:rsidRPr="005B67A6" w:rsidRDefault="00F10586" w:rsidP="0076099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в режиме кратковременного пребывания (3–5 часов)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0586" w:rsidRPr="005B67A6" w:rsidRDefault="00F10586" w:rsidP="007609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10586" w:rsidRPr="005B67A6" w:rsidRDefault="00F10586" w:rsidP="007609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F10586" w:rsidRPr="005B67A6" w:rsidTr="0076099A">
        <w:trPr>
          <w:trHeight w:val="315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0586" w:rsidRPr="005B67A6" w:rsidRDefault="00F10586" w:rsidP="0076099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в семейной дошкольной группе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0586" w:rsidRPr="005B67A6" w:rsidRDefault="00F10586" w:rsidP="007609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F10586" w:rsidRPr="005B67A6" w:rsidRDefault="00F10586" w:rsidP="007609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F10586" w:rsidRPr="005B67A6" w:rsidTr="0076099A">
        <w:trPr>
          <w:trHeight w:val="770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0586" w:rsidRPr="005B67A6" w:rsidRDefault="00F10586" w:rsidP="0076099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по форме семейного образования с психолого-педагогическим сопровождением, которое организует детский сад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0586" w:rsidRPr="005B67A6" w:rsidRDefault="00F10586" w:rsidP="007609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0586" w:rsidRPr="005B67A6" w:rsidRDefault="00F10586" w:rsidP="007609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F10586" w:rsidRPr="005B67A6" w:rsidTr="0076099A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0586" w:rsidRPr="005B67A6" w:rsidRDefault="00F10586" w:rsidP="0076099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Общее количество воспитанников в возрасте до трех лет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0586" w:rsidRPr="005B67A6" w:rsidRDefault="00F10586" w:rsidP="007609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10586" w:rsidRPr="005B67A6" w:rsidRDefault="00F10586" w:rsidP="007609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</w:t>
            </w:r>
          </w:p>
        </w:tc>
      </w:tr>
      <w:tr w:rsidR="00F10586" w:rsidRPr="005B67A6" w:rsidTr="0076099A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0586" w:rsidRPr="005B67A6" w:rsidRDefault="00F10586" w:rsidP="0076099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Общее количество воспитанников в возрасте от трех до восьми лет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0586" w:rsidRPr="005B67A6" w:rsidRDefault="00F10586" w:rsidP="007609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0586" w:rsidRPr="005B67A6" w:rsidRDefault="00F10586" w:rsidP="007609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71</w:t>
            </w:r>
          </w:p>
        </w:tc>
      </w:tr>
      <w:tr w:rsidR="00F10586" w:rsidRPr="005B67A6" w:rsidTr="0076099A">
        <w:trPr>
          <w:trHeight w:val="1140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0586" w:rsidRPr="005B67A6" w:rsidRDefault="00F10586" w:rsidP="0076099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Количество (удельный вес) детей от общей численности воспитанников, которые получают услуги присмотра и ухода, в том числе в группах: 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0586" w:rsidRPr="005B67A6" w:rsidRDefault="00F10586" w:rsidP="007609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10586" w:rsidRPr="005B67A6" w:rsidRDefault="00F10586" w:rsidP="007609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10586" w:rsidRPr="005B67A6" w:rsidTr="0076099A">
        <w:trPr>
          <w:trHeight w:val="277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0586" w:rsidRPr="005B67A6" w:rsidRDefault="00F10586" w:rsidP="0076099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8–12-часового пребывания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0586" w:rsidRPr="005B67A6" w:rsidRDefault="00F10586" w:rsidP="007609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10586" w:rsidRPr="005B67A6" w:rsidRDefault="00F10586" w:rsidP="007609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88</w:t>
            </w:r>
            <w:r w:rsidRPr="005B67A6">
              <w:rPr>
                <w:rFonts w:ascii="Times New Roman" w:hAnsi="Times New Roman" w:cs="Times New Roman"/>
                <w:szCs w:val="24"/>
              </w:rPr>
              <w:t xml:space="preserve"> (100%)</w:t>
            </w:r>
          </w:p>
        </w:tc>
      </w:tr>
      <w:tr w:rsidR="00F10586" w:rsidRPr="005B67A6" w:rsidTr="0076099A">
        <w:trPr>
          <w:trHeight w:val="237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0586" w:rsidRPr="005B67A6" w:rsidRDefault="00F10586" w:rsidP="0076099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12–14-часового пребывания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0586" w:rsidRPr="005B67A6" w:rsidRDefault="00F10586" w:rsidP="007609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10586" w:rsidRPr="005B67A6" w:rsidRDefault="00F10586" w:rsidP="007609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0 (0%)</w:t>
            </w:r>
          </w:p>
        </w:tc>
      </w:tr>
      <w:tr w:rsidR="00F10586" w:rsidRPr="005B67A6" w:rsidTr="0076099A">
        <w:trPr>
          <w:trHeight w:val="332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0586" w:rsidRPr="005B67A6" w:rsidRDefault="00F10586" w:rsidP="0076099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круглосуточного пребывания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0586" w:rsidRPr="005B67A6" w:rsidRDefault="00F10586" w:rsidP="007609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0586" w:rsidRPr="005B67A6" w:rsidRDefault="00F10586" w:rsidP="007609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0 (0%)</w:t>
            </w:r>
          </w:p>
        </w:tc>
      </w:tr>
      <w:tr w:rsidR="00F10586" w:rsidRPr="005B67A6" w:rsidTr="0076099A">
        <w:trPr>
          <w:trHeight w:val="723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0586" w:rsidRPr="005B67A6" w:rsidRDefault="00F10586" w:rsidP="0076099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Численность (удельный вес) воспитанников с ОВЗ от общей численности воспитанников, которые получают услуги: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0586" w:rsidRPr="005B67A6" w:rsidRDefault="00F10586" w:rsidP="007609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10586" w:rsidRPr="005B67A6" w:rsidRDefault="00F10586" w:rsidP="007609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10586" w:rsidRPr="005B67A6" w:rsidTr="0076099A">
        <w:trPr>
          <w:trHeight w:val="565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0586" w:rsidRPr="005B67A6" w:rsidRDefault="00F10586" w:rsidP="0076099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по коррекции недостатков физического, психического развития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0586" w:rsidRPr="005B67A6" w:rsidRDefault="00F10586" w:rsidP="007609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10586" w:rsidRPr="005B67A6" w:rsidRDefault="00F10586" w:rsidP="007609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0 (0%)</w:t>
            </w:r>
          </w:p>
        </w:tc>
      </w:tr>
      <w:tr w:rsidR="00F10586" w:rsidRPr="005B67A6" w:rsidTr="0076099A">
        <w:trPr>
          <w:trHeight w:val="561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0586" w:rsidRPr="005B67A6" w:rsidRDefault="00F10586" w:rsidP="0076099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обучению по образовательной программе дошкольного образования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0586" w:rsidRPr="005B67A6" w:rsidRDefault="00F10586" w:rsidP="007609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10586" w:rsidRPr="005B67A6" w:rsidRDefault="00F10586" w:rsidP="007609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0 (0%)</w:t>
            </w:r>
          </w:p>
        </w:tc>
      </w:tr>
      <w:tr w:rsidR="00F10586" w:rsidRPr="005B67A6" w:rsidTr="0076099A">
        <w:trPr>
          <w:trHeight w:val="302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0586" w:rsidRPr="005B67A6" w:rsidRDefault="00F10586" w:rsidP="0076099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присмотру и уходу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0586" w:rsidRPr="005B67A6" w:rsidRDefault="00F10586" w:rsidP="007609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0586" w:rsidRPr="005B67A6" w:rsidRDefault="00F10586" w:rsidP="007609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0 (0%)</w:t>
            </w:r>
          </w:p>
        </w:tc>
      </w:tr>
      <w:tr w:rsidR="00F10586" w:rsidRPr="005B67A6" w:rsidTr="0076099A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0586" w:rsidRPr="005B67A6" w:rsidRDefault="00F10586" w:rsidP="0076099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 xml:space="preserve">Средний показатель пропущенных по болезни дней на одного </w:t>
            </w:r>
            <w:r w:rsidRPr="005B67A6">
              <w:rPr>
                <w:rFonts w:ascii="Times New Roman" w:hAnsi="Times New Roman" w:cs="Times New Roman"/>
                <w:szCs w:val="24"/>
              </w:rPr>
              <w:lastRenderedPageBreak/>
              <w:t>воспитанника</w:t>
            </w:r>
            <w:r>
              <w:rPr>
                <w:rFonts w:ascii="Times New Roman" w:hAnsi="Times New Roman" w:cs="Times New Roman"/>
                <w:szCs w:val="24"/>
              </w:rPr>
              <w:t xml:space="preserve"> (за три месяца 2019 года)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0586" w:rsidRPr="005B67A6" w:rsidRDefault="00F10586" w:rsidP="007609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lastRenderedPageBreak/>
              <w:t>день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0586" w:rsidRPr="005B67A6" w:rsidRDefault="00F10586" w:rsidP="007609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F10586" w:rsidRPr="005B67A6" w:rsidTr="0076099A">
        <w:trPr>
          <w:trHeight w:val="593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0586" w:rsidRPr="005B67A6" w:rsidRDefault="00F10586" w:rsidP="0076099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lastRenderedPageBreak/>
              <w:t>Общая численность педработников, в том числе количество педработников: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0586" w:rsidRPr="005B67A6" w:rsidRDefault="00F10586" w:rsidP="007609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10586" w:rsidRPr="005B67A6" w:rsidRDefault="00F10586" w:rsidP="007609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F10586" w:rsidRPr="005B67A6" w:rsidTr="0076099A">
        <w:trPr>
          <w:trHeight w:val="291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0586" w:rsidRPr="005B67A6" w:rsidRDefault="00F10586" w:rsidP="0076099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с высшим образованием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0586" w:rsidRPr="005B67A6" w:rsidRDefault="00F10586" w:rsidP="007609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10586" w:rsidRPr="005B67A6" w:rsidRDefault="00F10586" w:rsidP="007609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F10586" w:rsidRPr="005B67A6" w:rsidTr="0076099A">
        <w:trPr>
          <w:trHeight w:val="426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0586" w:rsidRPr="005B67A6" w:rsidRDefault="00F10586" w:rsidP="0076099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высшим образованием педагогической направленности (профиля)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0586" w:rsidRPr="005B67A6" w:rsidRDefault="00F10586" w:rsidP="007609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10586" w:rsidRPr="005B67A6" w:rsidRDefault="00F10586" w:rsidP="007609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F10586" w:rsidRPr="005B67A6" w:rsidTr="0076099A">
        <w:trPr>
          <w:trHeight w:val="292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0586" w:rsidRPr="005B67A6" w:rsidRDefault="00F10586" w:rsidP="0076099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средним профессиональным образованием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0586" w:rsidRPr="005B67A6" w:rsidRDefault="00F10586" w:rsidP="007609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10586" w:rsidRPr="005B67A6" w:rsidRDefault="00F10586" w:rsidP="007609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F10586" w:rsidRPr="005B67A6" w:rsidTr="0076099A">
        <w:trPr>
          <w:trHeight w:val="553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0586" w:rsidRPr="005B67A6" w:rsidRDefault="00F10586" w:rsidP="0076099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средним профессиональным образованием педагогической направленности (профиля)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0586" w:rsidRPr="005B67A6" w:rsidRDefault="00F10586" w:rsidP="007609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0586" w:rsidRPr="005B67A6" w:rsidRDefault="00F10586" w:rsidP="007609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F10586" w:rsidRPr="005B67A6" w:rsidTr="0076099A">
        <w:trPr>
          <w:trHeight w:val="345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0586" w:rsidRPr="005B67A6" w:rsidRDefault="00F10586" w:rsidP="00760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Количество (удельный вес численности)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0586" w:rsidRPr="005B67A6" w:rsidRDefault="00F10586" w:rsidP="007609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10586" w:rsidRPr="005B67A6" w:rsidRDefault="00F10586" w:rsidP="007609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3 (15,8%)</w:t>
            </w:r>
          </w:p>
        </w:tc>
      </w:tr>
      <w:tr w:rsidR="00F10586" w:rsidRPr="005B67A6" w:rsidTr="0076099A">
        <w:trPr>
          <w:trHeight w:val="285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0586" w:rsidRPr="005B67A6" w:rsidRDefault="00F10586" w:rsidP="0076099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с высшей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0586" w:rsidRPr="005B67A6" w:rsidRDefault="00F10586" w:rsidP="007609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10586" w:rsidRPr="005B67A6" w:rsidRDefault="00F10586" w:rsidP="007609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0 (0%)</w:t>
            </w:r>
          </w:p>
        </w:tc>
      </w:tr>
      <w:tr w:rsidR="00F10586" w:rsidRPr="005B67A6" w:rsidTr="0076099A">
        <w:trPr>
          <w:trHeight w:val="203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0586" w:rsidRPr="005B67A6" w:rsidRDefault="00F10586" w:rsidP="0076099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первой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0586" w:rsidRPr="005B67A6" w:rsidRDefault="00F10586" w:rsidP="007609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0586" w:rsidRPr="005B67A6" w:rsidRDefault="00F10586" w:rsidP="007609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3 (15,8%)</w:t>
            </w:r>
          </w:p>
        </w:tc>
      </w:tr>
      <w:tr w:rsidR="00F10586" w:rsidRPr="005B67A6" w:rsidTr="0076099A">
        <w:trPr>
          <w:trHeight w:val="1268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0586" w:rsidRPr="005B67A6" w:rsidRDefault="00F10586" w:rsidP="0076099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Количество (удельный вес численности)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0586" w:rsidRPr="005B67A6" w:rsidRDefault="00F10586" w:rsidP="007609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10586" w:rsidRPr="005B67A6" w:rsidRDefault="00F10586" w:rsidP="007609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10586" w:rsidRPr="005B67A6" w:rsidTr="0076099A">
        <w:trPr>
          <w:trHeight w:val="281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0586" w:rsidRPr="005B67A6" w:rsidRDefault="00F10586" w:rsidP="0076099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до 5 лет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0586" w:rsidRPr="005B67A6" w:rsidRDefault="00F10586" w:rsidP="007609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10586" w:rsidRPr="005B67A6" w:rsidRDefault="00F10586" w:rsidP="007609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5B67A6">
              <w:rPr>
                <w:rFonts w:ascii="Times New Roman" w:hAnsi="Times New Roman" w:cs="Times New Roman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Cs w:val="24"/>
              </w:rPr>
              <w:t>33,3</w:t>
            </w:r>
            <w:r w:rsidRPr="005B67A6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F10586" w:rsidRPr="005B67A6" w:rsidTr="0076099A">
        <w:trPr>
          <w:trHeight w:val="247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0586" w:rsidRPr="005B67A6" w:rsidRDefault="00F10586" w:rsidP="0076099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больше 30 лет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0586" w:rsidRPr="005B67A6" w:rsidRDefault="00F10586" w:rsidP="007609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0586" w:rsidRPr="005B67A6" w:rsidRDefault="00F10586" w:rsidP="007609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5B67A6">
              <w:rPr>
                <w:rFonts w:ascii="Times New Roman" w:hAnsi="Times New Roman" w:cs="Times New Roman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Cs w:val="24"/>
              </w:rPr>
              <w:t>33,3</w:t>
            </w:r>
            <w:r w:rsidRPr="005B67A6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F10586" w:rsidRPr="005B67A6" w:rsidTr="0076099A">
        <w:trPr>
          <w:trHeight w:val="652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0586" w:rsidRPr="005B67A6" w:rsidRDefault="00F10586" w:rsidP="0076099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Количество (удельный вес численности) педагогических работников в общей численности педагогических работников в возрасте: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0586" w:rsidRPr="005B67A6" w:rsidRDefault="00F10586" w:rsidP="007609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10586" w:rsidRPr="005B67A6" w:rsidRDefault="00F10586" w:rsidP="007609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10586" w:rsidRPr="005B67A6" w:rsidTr="0076099A">
        <w:trPr>
          <w:trHeight w:val="319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0586" w:rsidRPr="005B67A6" w:rsidRDefault="00F10586" w:rsidP="0076099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до 30 лет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0586" w:rsidRPr="005B67A6" w:rsidRDefault="00F10586" w:rsidP="007609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10586" w:rsidRPr="005B67A6" w:rsidRDefault="00F10586" w:rsidP="007609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Pr="005B67A6">
              <w:rPr>
                <w:rFonts w:ascii="Times New Roman" w:hAnsi="Times New Roman" w:cs="Times New Roman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Cs w:val="24"/>
              </w:rPr>
              <w:t>16,7</w:t>
            </w:r>
            <w:r w:rsidRPr="005B67A6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F10586" w:rsidRPr="005B67A6" w:rsidTr="0076099A">
        <w:trPr>
          <w:trHeight w:val="279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0586" w:rsidRPr="005B67A6" w:rsidRDefault="00F10586" w:rsidP="0076099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от 55 лет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0586" w:rsidRPr="005B67A6" w:rsidRDefault="00F10586" w:rsidP="007609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0586" w:rsidRPr="005B67A6" w:rsidRDefault="00F10586" w:rsidP="007609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5B67A6">
              <w:rPr>
                <w:rFonts w:ascii="Times New Roman" w:hAnsi="Times New Roman" w:cs="Times New Roman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Cs w:val="24"/>
              </w:rPr>
              <w:t>33,3</w:t>
            </w:r>
            <w:r w:rsidRPr="005B67A6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F10586" w:rsidRPr="005B67A6" w:rsidTr="0076099A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0586" w:rsidRPr="005B67A6" w:rsidRDefault="00F10586" w:rsidP="0076099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0586" w:rsidRPr="005B67A6" w:rsidRDefault="00F10586" w:rsidP="007609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0586" w:rsidRPr="00C3046F" w:rsidRDefault="00F10586" w:rsidP="007609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Pr="00C3046F">
              <w:rPr>
                <w:rFonts w:ascii="Times New Roman" w:hAnsi="Times New Roman" w:cs="Times New Roman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Cs w:val="24"/>
              </w:rPr>
              <w:t>16,7</w:t>
            </w:r>
            <w:r w:rsidRPr="00C3046F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F10586" w:rsidRPr="005B67A6" w:rsidTr="0076099A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0586" w:rsidRPr="005B67A6" w:rsidRDefault="00F10586" w:rsidP="0076099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0586" w:rsidRPr="005B67A6" w:rsidRDefault="00F10586" w:rsidP="007609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0586" w:rsidRPr="00C3046F" w:rsidRDefault="00F10586" w:rsidP="007609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  <w:r w:rsidRPr="00C3046F">
              <w:rPr>
                <w:rFonts w:ascii="Times New Roman" w:hAnsi="Times New Roman" w:cs="Times New Roman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Cs w:val="24"/>
              </w:rPr>
              <w:t>100</w:t>
            </w:r>
            <w:r w:rsidRPr="00C3046F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F10586" w:rsidRPr="005B67A6" w:rsidTr="0076099A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0586" w:rsidRPr="005B67A6" w:rsidRDefault="00F10586" w:rsidP="0076099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Соотношение «педагогический работник/воспитанник»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0586" w:rsidRPr="005B67A6" w:rsidRDefault="00F10586" w:rsidP="007609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человек/человек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0586" w:rsidRPr="005B67A6" w:rsidRDefault="00F10586" w:rsidP="007609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Pr="005B67A6">
              <w:rPr>
                <w:rFonts w:ascii="Times New Roman" w:hAnsi="Times New Roman" w:cs="Times New Roman"/>
                <w:szCs w:val="24"/>
              </w:rPr>
              <w:t>/</w:t>
            </w:r>
            <w:r>
              <w:rPr>
                <w:rFonts w:ascii="Times New Roman" w:hAnsi="Times New Roman" w:cs="Times New Roman"/>
                <w:szCs w:val="24"/>
              </w:rPr>
              <w:t>22</w:t>
            </w:r>
          </w:p>
        </w:tc>
      </w:tr>
      <w:tr w:rsidR="00F10586" w:rsidRPr="005B67A6" w:rsidTr="0076099A">
        <w:trPr>
          <w:trHeight w:val="323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0586" w:rsidRPr="005B67A6" w:rsidRDefault="00F10586" w:rsidP="0076099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Наличие в детском саду: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0586" w:rsidRPr="005B67A6" w:rsidRDefault="00F10586" w:rsidP="007609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10586" w:rsidRPr="005B67A6" w:rsidRDefault="00F10586" w:rsidP="007609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10586" w:rsidRPr="005B67A6" w:rsidTr="0076099A">
        <w:trPr>
          <w:trHeight w:val="287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0586" w:rsidRPr="005B67A6" w:rsidRDefault="00F10586" w:rsidP="0076099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музыкального руководителя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0586" w:rsidRPr="005B67A6" w:rsidRDefault="00F10586" w:rsidP="007609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10586" w:rsidRPr="005B67A6" w:rsidRDefault="00F10586" w:rsidP="007609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F10586" w:rsidRPr="005B67A6" w:rsidTr="0076099A">
        <w:trPr>
          <w:trHeight w:val="280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0586" w:rsidRPr="005B67A6" w:rsidRDefault="00F10586" w:rsidP="0076099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инструктора по физической культуре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0586" w:rsidRPr="005B67A6" w:rsidRDefault="00F10586" w:rsidP="007609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10586" w:rsidRPr="005B67A6" w:rsidRDefault="00F10586" w:rsidP="007609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F10586" w:rsidRPr="005B67A6" w:rsidTr="0076099A">
        <w:trPr>
          <w:trHeight w:val="288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0586" w:rsidRPr="005B67A6" w:rsidRDefault="00F10586" w:rsidP="0076099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учителя-логопеда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0586" w:rsidRPr="005B67A6" w:rsidRDefault="00F10586" w:rsidP="007609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10586" w:rsidRPr="005B67A6" w:rsidRDefault="00F10586" w:rsidP="007609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</w:tr>
      <w:tr w:rsidR="00F10586" w:rsidRPr="005B67A6" w:rsidTr="0076099A">
        <w:trPr>
          <w:trHeight w:val="282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0586" w:rsidRPr="005B67A6" w:rsidRDefault="00F10586" w:rsidP="0076099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логопеда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0586" w:rsidRPr="005B67A6" w:rsidRDefault="00F10586" w:rsidP="007609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10586" w:rsidRPr="005B67A6" w:rsidRDefault="00F10586" w:rsidP="007609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нет</w:t>
            </w:r>
          </w:p>
        </w:tc>
      </w:tr>
      <w:tr w:rsidR="00F10586" w:rsidRPr="005B67A6" w:rsidTr="0076099A">
        <w:trPr>
          <w:trHeight w:val="287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0586" w:rsidRPr="005B67A6" w:rsidRDefault="00F10586" w:rsidP="0076099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lastRenderedPageBreak/>
              <w:t>учителя-дефектолога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0586" w:rsidRPr="005B67A6" w:rsidRDefault="00F10586" w:rsidP="007609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F10586" w:rsidRPr="005B67A6" w:rsidRDefault="00F10586" w:rsidP="007609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нет</w:t>
            </w:r>
          </w:p>
        </w:tc>
      </w:tr>
      <w:tr w:rsidR="00F10586" w:rsidRPr="005B67A6" w:rsidTr="0076099A">
        <w:trPr>
          <w:trHeight w:val="279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0586" w:rsidRPr="005B67A6" w:rsidRDefault="00F10586" w:rsidP="0076099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педагога-психолога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0586" w:rsidRPr="005B67A6" w:rsidRDefault="00F10586" w:rsidP="007609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0586" w:rsidRPr="005B67A6" w:rsidRDefault="00F10586" w:rsidP="007609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</w:tr>
      <w:tr w:rsidR="00F10586" w:rsidRPr="005B67A6" w:rsidTr="0076099A">
        <w:tc>
          <w:tcPr>
            <w:tcW w:w="92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0586" w:rsidRDefault="00F10586" w:rsidP="007609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:rsidR="00F10586" w:rsidRDefault="00F10586" w:rsidP="007609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:rsidR="00F10586" w:rsidRPr="005B67A6" w:rsidRDefault="00F10586" w:rsidP="007609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B67A6">
              <w:rPr>
                <w:rFonts w:ascii="Times New Roman" w:hAnsi="Times New Roman" w:cs="Times New Roman"/>
                <w:b/>
                <w:bCs/>
                <w:szCs w:val="24"/>
              </w:rPr>
              <w:t>Инфраструктура</w:t>
            </w:r>
          </w:p>
        </w:tc>
      </w:tr>
      <w:tr w:rsidR="00F10586" w:rsidRPr="005B67A6" w:rsidTr="0076099A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0586" w:rsidRPr="005B67A6" w:rsidRDefault="00F10586" w:rsidP="0076099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0586" w:rsidRPr="005B67A6" w:rsidRDefault="00F10586" w:rsidP="007609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кв. 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0586" w:rsidRPr="005B67A6" w:rsidRDefault="00F10586" w:rsidP="007609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194,5</w:t>
            </w:r>
          </w:p>
        </w:tc>
      </w:tr>
      <w:tr w:rsidR="00F10586" w:rsidRPr="005B67A6" w:rsidTr="0076099A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0586" w:rsidRPr="005B67A6" w:rsidRDefault="00F10586" w:rsidP="0076099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0586" w:rsidRPr="005B67A6" w:rsidRDefault="00F10586" w:rsidP="007609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кв. 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0586" w:rsidRPr="005B67A6" w:rsidRDefault="00F10586" w:rsidP="007609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109</w:t>
            </w:r>
          </w:p>
        </w:tc>
      </w:tr>
      <w:tr w:rsidR="00F10586" w:rsidRPr="005B67A6" w:rsidTr="0076099A">
        <w:trPr>
          <w:trHeight w:val="280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0586" w:rsidRPr="005B67A6" w:rsidRDefault="00F10586" w:rsidP="0076099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Наличие в детском саду: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0586" w:rsidRPr="005B67A6" w:rsidRDefault="00F10586" w:rsidP="007609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10586" w:rsidRPr="005B67A6" w:rsidRDefault="00F10586" w:rsidP="007609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10586" w:rsidRPr="005B67A6" w:rsidTr="0076099A">
        <w:trPr>
          <w:trHeight w:val="232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0586" w:rsidRPr="005B67A6" w:rsidRDefault="00F10586" w:rsidP="0076099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Музыкального</w:t>
            </w:r>
            <w:r>
              <w:rPr>
                <w:rFonts w:ascii="Times New Roman" w:hAnsi="Times New Roman" w:cs="Times New Roman"/>
                <w:szCs w:val="24"/>
              </w:rPr>
              <w:t>/</w:t>
            </w:r>
            <w:r w:rsidRPr="005B67A6">
              <w:rPr>
                <w:rFonts w:ascii="Times New Roman" w:hAnsi="Times New Roman" w:cs="Times New Roman"/>
                <w:szCs w:val="24"/>
              </w:rPr>
              <w:t xml:space="preserve"> физкультурного зала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0586" w:rsidRPr="005B67A6" w:rsidRDefault="00F10586" w:rsidP="007609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10586" w:rsidRPr="00C3046F" w:rsidRDefault="00F10586" w:rsidP="007609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3046F">
              <w:rPr>
                <w:rFonts w:ascii="Times New Roman" w:hAnsi="Times New Roman" w:cs="Times New Roman"/>
                <w:szCs w:val="24"/>
              </w:rPr>
              <w:t xml:space="preserve">да </w:t>
            </w:r>
          </w:p>
        </w:tc>
      </w:tr>
      <w:tr w:rsidR="00F10586" w:rsidRPr="005B67A6" w:rsidTr="0076099A">
        <w:trPr>
          <w:trHeight w:val="872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0586" w:rsidRPr="005B67A6" w:rsidRDefault="00F10586" w:rsidP="0076099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прогулочных площадок, которые оснащены так, чтобы обеспечить потребность воспитанников в физической активности и игровой деятельности на улице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0586" w:rsidRPr="005B67A6" w:rsidRDefault="00F10586" w:rsidP="007609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0586" w:rsidRPr="005B67A6" w:rsidRDefault="00F10586" w:rsidP="007609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</w:tbl>
    <w:p w:rsidR="003976A7" w:rsidRDefault="003976A7" w:rsidP="0026481C">
      <w:pPr>
        <w:spacing w:after="0" w:line="240" w:lineRule="auto"/>
        <w:jc w:val="center"/>
        <w:rPr>
          <w:rStyle w:val="s110"/>
          <w:rFonts w:ascii="Times New Roman" w:hAnsi="Times New Roman" w:cs="Times New Roman"/>
          <w:bCs/>
          <w:szCs w:val="24"/>
        </w:rPr>
      </w:pPr>
    </w:p>
    <w:p w:rsidR="003976A7" w:rsidRDefault="003976A7" w:rsidP="0026481C">
      <w:pPr>
        <w:spacing w:after="0" w:line="240" w:lineRule="auto"/>
        <w:jc w:val="center"/>
        <w:rPr>
          <w:rStyle w:val="s110"/>
          <w:rFonts w:ascii="Times New Roman" w:hAnsi="Times New Roman" w:cs="Times New Roman"/>
          <w:bCs/>
          <w:szCs w:val="24"/>
        </w:rPr>
      </w:pPr>
    </w:p>
    <w:p w:rsidR="003976A7" w:rsidRDefault="003976A7" w:rsidP="0026481C">
      <w:pPr>
        <w:spacing w:after="0" w:line="240" w:lineRule="auto"/>
        <w:jc w:val="center"/>
        <w:rPr>
          <w:rStyle w:val="s110"/>
          <w:rFonts w:ascii="Times New Roman" w:hAnsi="Times New Roman" w:cs="Times New Roman"/>
          <w:bCs/>
          <w:szCs w:val="24"/>
        </w:rPr>
      </w:pPr>
    </w:p>
    <w:p w:rsidR="003976A7" w:rsidRDefault="003976A7" w:rsidP="0026481C">
      <w:pPr>
        <w:spacing w:after="0" w:line="240" w:lineRule="auto"/>
        <w:jc w:val="center"/>
        <w:rPr>
          <w:rStyle w:val="s110"/>
          <w:rFonts w:ascii="Times New Roman" w:hAnsi="Times New Roman" w:cs="Times New Roman"/>
          <w:bCs/>
          <w:szCs w:val="24"/>
        </w:rPr>
      </w:pPr>
    </w:p>
    <w:p w:rsidR="003976A7" w:rsidRDefault="003976A7" w:rsidP="0026481C">
      <w:pPr>
        <w:spacing w:after="0" w:line="240" w:lineRule="auto"/>
        <w:jc w:val="center"/>
        <w:rPr>
          <w:rStyle w:val="s110"/>
          <w:rFonts w:ascii="Times New Roman" w:hAnsi="Times New Roman" w:cs="Times New Roman"/>
          <w:bCs/>
          <w:szCs w:val="24"/>
        </w:rPr>
      </w:pPr>
    </w:p>
    <w:p w:rsidR="003976A7" w:rsidRDefault="003976A7" w:rsidP="0026481C">
      <w:pPr>
        <w:spacing w:after="0" w:line="240" w:lineRule="auto"/>
        <w:jc w:val="center"/>
        <w:rPr>
          <w:rStyle w:val="s110"/>
          <w:rFonts w:ascii="Times New Roman" w:hAnsi="Times New Roman" w:cs="Times New Roman"/>
          <w:bCs/>
          <w:szCs w:val="24"/>
        </w:rPr>
      </w:pPr>
    </w:p>
    <w:p w:rsidR="003976A7" w:rsidRDefault="003976A7" w:rsidP="0026481C">
      <w:pPr>
        <w:spacing w:after="0" w:line="240" w:lineRule="auto"/>
        <w:jc w:val="center"/>
        <w:rPr>
          <w:rStyle w:val="s110"/>
          <w:rFonts w:ascii="Times New Roman" w:hAnsi="Times New Roman" w:cs="Times New Roman"/>
          <w:bCs/>
          <w:szCs w:val="24"/>
        </w:rPr>
      </w:pPr>
    </w:p>
    <w:p w:rsidR="003976A7" w:rsidRDefault="003976A7" w:rsidP="0026481C">
      <w:pPr>
        <w:spacing w:after="0" w:line="240" w:lineRule="auto"/>
        <w:jc w:val="center"/>
        <w:rPr>
          <w:rStyle w:val="s110"/>
          <w:rFonts w:ascii="Times New Roman" w:hAnsi="Times New Roman" w:cs="Times New Roman"/>
          <w:bCs/>
          <w:szCs w:val="24"/>
        </w:rPr>
      </w:pPr>
    </w:p>
    <w:p w:rsidR="003976A7" w:rsidRDefault="003976A7" w:rsidP="0026481C">
      <w:pPr>
        <w:spacing w:after="0" w:line="240" w:lineRule="auto"/>
        <w:jc w:val="center"/>
        <w:rPr>
          <w:rStyle w:val="s110"/>
          <w:rFonts w:ascii="Times New Roman" w:hAnsi="Times New Roman" w:cs="Times New Roman"/>
          <w:bCs/>
          <w:szCs w:val="24"/>
        </w:rPr>
      </w:pPr>
    </w:p>
    <w:p w:rsidR="003976A7" w:rsidRDefault="003976A7" w:rsidP="0026481C">
      <w:pPr>
        <w:spacing w:after="0" w:line="240" w:lineRule="auto"/>
        <w:jc w:val="center"/>
        <w:rPr>
          <w:rStyle w:val="s110"/>
          <w:rFonts w:ascii="Times New Roman" w:hAnsi="Times New Roman" w:cs="Times New Roman"/>
          <w:bCs/>
          <w:szCs w:val="24"/>
        </w:rPr>
      </w:pPr>
    </w:p>
    <w:p w:rsidR="003976A7" w:rsidRDefault="003976A7" w:rsidP="0026481C">
      <w:pPr>
        <w:spacing w:after="0" w:line="240" w:lineRule="auto"/>
        <w:jc w:val="center"/>
        <w:rPr>
          <w:rStyle w:val="s110"/>
          <w:rFonts w:ascii="Times New Roman" w:hAnsi="Times New Roman" w:cs="Times New Roman"/>
          <w:bCs/>
          <w:szCs w:val="24"/>
        </w:rPr>
      </w:pPr>
    </w:p>
    <w:p w:rsidR="003976A7" w:rsidRDefault="003976A7" w:rsidP="0026481C">
      <w:pPr>
        <w:spacing w:after="0" w:line="240" w:lineRule="auto"/>
        <w:jc w:val="center"/>
        <w:rPr>
          <w:rStyle w:val="s110"/>
          <w:rFonts w:ascii="Times New Roman" w:hAnsi="Times New Roman" w:cs="Times New Roman"/>
          <w:bCs/>
          <w:szCs w:val="24"/>
        </w:rPr>
      </w:pPr>
    </w:p>
    <w:p w:rsidR="003976A7" w:rsidRDefault="003976A7" w:rsidP="0026481C">
      <w:pPr>
        <w:spacing w:after="0" w:line="240" w:lineRule="auto"/>
        <w:jc w:val="center"/>
        <w:rPr>
          <w:rStyle w:val="s110"/>
          <w:rFonts w:ascii="Times New Roman" w:hAnsi="Times New Roman" w:cs="Times New Roman"/>
          <w:bCs/>
          <w:szCs w:val="24"/>
        </w:rPr>
      </w:pPr>
    </w:p>
    <w:p w:rsidR="003976A7" w:rsidRDefault="003976A7" w:rsidP="0026481C">
      <w:pPr>
        <w:spacing w:after="0" w:line="240" w:lineRule="auto"/>
        <w:jc w:val="center"/>
        <w:rPr>
          <w:rStyle w:val="s110"/>
          <w:rFonts w:ascii="Times New Roman" w:hAnsi="Times New Roman" w:cs="Times New Roman"/>
          <w:bCs/>
          <w:szCs w:val="24"/>
        </w:rPr>
      </w:pPr>
    </w:p>
    <w:p w:rsidR="003976A7" w:rsidRDefault="003976A7" w:rsidP="0026481C">
      <w:pPr>
        <w:spacing w:after="0" w:line="240" w:lineRule="auto"/>
        <w:jc w:val="center"/>
        <w:rPr>
          <w:rStyle w:val="s110"/>
          <w:rFonts w:ascii="Times New Roman" w:hAnsi="Times New Roman" w:cs="Times New Roman"/>
          <w:bCs/>
          <w:szCs w:val="24"/>
        </w:rPr>
      </w:pPr>
    </w:p>
    <w:p w:rsidR="003976A7" w:rsidRDefault="003976A7" w:rsidP="0026481C">
      <w:pPr>
        <w:spacing w:after="0" w:line="240" w:lineRule="auto"/>
        <w:jc w:val="center"/>
        <w:rPr>
          <w:rStyle w:val="s110"/>
          <w:rFonts w:ascii="Times New Roman" w:hAnsi="Times New Roman" w:cs="Times New Roman"/>
          <w:bCs/>
          <w:szCs w:val="24"/>
        </w:rPr>
      </w:pPr>
    </w:p>
    <w:p w:rsidR="003976A7" w:rsidRDefault="003976A7" w:rsidP="0026481C">
      <w:pPr>
        <w:spacing w:after="0" w:line="240" w:lineRule="auto"/>
        <w:jc w:val="center"/>
        <w:rPr>
          <w:rStyle w:val="s110"/>
          <w:rFonts w:ascii="Times New Roman" w:hAnsi="Times New Roman" w:cs="Times New Roman"/>
          <w:bCs/>
          <w:szCs w:val="24"/>
        </w:rPr>
      </w:pPr>
    </w:p>
    <w:p w:rsidR="003976A7" w:rsidRDefault="003976A7" w:rsidP="0026481C">
      <w:pPr>
        <w:spacing w:after="0" w:line="240" w:lineRule="auto"/>
        <w:jc w:val="center"/>
        <w:rPr>
          <w:rStyle w:val="s110"/>
          <w:rFonts w:ascii="Times New Roman" w:hAnsi="Times New Roman" w:cs="Times New Roman"/>
          <w:bCs/>
          <w:szCs w:val="24"/>
        </w:rPr>
      </w:pPr>
    </w:p>
    <w:p w:rsidR="003976A7" w:rsidRDefault="003976A7" w:rsidP="0026481C">
      <w:pPr>
        <w:spacing w:after="0" w:line="240" w:lineRule="auto"/>
        <w:jc w:val="center"/>
        <w:rPr>
          <w:rStyle w:val="s110"/>
          <w:rFonts w:ascii="Times New Roman" w:hAnsi="Times New Roman" w:cs="Times New Roman"/>
          <w:bCs/>
          <w:szCs w:val="24"/>
        </w:rPr>
      </w:pPr>
    </w:p>
    <w:p w:rsidR="003976A7" w:rsidRDefault="003976A7" w:rsidP="0026481C">
      <w:pPr>
        <w:spacing w:after="0" w:line="240" w:lineRule="auto"/>
        <w:jc w:val="center"/>
        <w:rPr>
          <w:rStyle w:val="s110"/>
          <w:rFonts w:ascii="Times New Roman" w:hAnsi="Times New Roman" w:cs="Times New Roman"/>
          <w:bCs/>
          <w:szCs w:val="24"/>
        </w:rPr>
      </w:pPr>
    </w:p>
    <w:p w:rsidR="003976A7" w:rsidRDefault="003976A7" w:rsidP="0026481C">
      <w:pPr>
        <w:spacing w:after="0" w:line="240" w:lineRule="auto"/>
        <w:jc w:val="center"/>
        <w:rPr>
          <w:rStyle w:val="s110"/>
          <w:rFonts w:ascii="Times New Roman" w:hAnsi="Times New Roman" w:cs="Times New Roman"/>
          <w:bCs/>
          <w:szCs w:val="24"/>
        </w:rPr>
      </w:pPr>
    </w:p>
    <w:p w:rsidR="003976A7" w:rsidRDefault="003976A7" w:rsidP="0026481C">
      <w:pPr>
        <w:spacing w:after="0" w:line="240" w:lineRule="auto"/>
        <w:jc w:val="center"/>
        <w:rPr>
          <w:rStyle w:val="s110"/>
          <w:rFonts w:ascii="Times New Roman" w:hAnsi="Times New Roman" w:cs="Times New Roman"/>
          <w:bCs/>
          <w:szCs w:val="24"/>
        </w:rPr>
      </w:pPr>
    </w:p>
    <w:p w:rsidR="003976A7" w:rsidRDefault="003976A7" w:rsidP="0026481C">
      <w:pPr>
        <w:spacing w:after="0" w:line="240" w:lineRule="auto"/>
        <w:jc w:val="center"/>
        <w:rPr>
          <w:rStyle w:val="s110"/>
          <w:rFonts w:ascii="Times New Roman" w:hAnsi="Times New Roman" w:cs="Times New Roman"/>
          <w:bCs/>
          <w:szCs w:val="24"/>
        </w:rPr>
      </w:pPr>
    </w:p>
    <w:p w:rsidR="003976A7" w:rsidRDefault="003976A7" w:rsidP="0026481C">
      <w:pPr>
        <w:spacing w:after="0" w:line="240" w:lineRule="auto"/>
        <w:jc w:val="center"/>
        <w:rPr>
          <w:rStyle w:val="s110"/>
          <w:rFonts w:ascii="Times New Roman" w:hAnsi="Times New Roman" w:cs="Times New Roman"/>
          <w:bCs/>
          <w:szCs w:val="24"/>
        </w:rPr>
      </w:pPr>
    </w:p>
    <w:p w:rsidR="003976A7" w:rsidRDefault="003976A7" w:rsidP="0026481C">
      <w:pPr>
        <w:spacing w:after="0" w:line="240" w:lineRule="auto"/>
        <w:jc w:val="center"/>
        <w:rPr>
          <w:rStyle w:val="s110"/>
          <w:rFonts w:ascii="Times New Roman" w:hAnsi="Times New Roman" w:cs="Times New Roman"/>
          <w:bCs/>
          <w:szCs w:val="24"/>
        </w:rPr>
      </w:pPr>
    </w:p>
    <w:p w:rsidR="003976A7" w:rsidRDefault="003976A7" w:rsidP="0026481C">
      <w:pPr>
        <w:spacing w:after="0" w:line="240" w:lineRule="auto"/>
        <w:jc w:val="center"/>
        <w:rPr>
          <w:rStyle w:val="s110"/>
          <w:rFonts w:ascii="Times New Roman" w:hAnsi="Times New Roman" w:cs="Times New Roman"/>
          <w:bCs/>
          <w:szCs w:val="24"/>
        </w:rPr>
      </w:pPr>
    </w:p>
    <w:p w:rsidR="003976A7" w:rsidRDefault="003976A7" w:rsidP="0026481C">
      <w:pPr>
        <w:spacing w:after="0" w:line="240" w:lineRule="auto"/>
        <w:jc w:val="center"/>
        <w:rPr>
          <w:rStyle w:val="s110"/>
          <w:rFonts w:ascii="Times New Roman" w:hAnsi="Times New Roman" w:cs="Times New Roman"/>
          <w:bCs/>
          <w:szCs w:val="24"/>
        </w:rPr>
      </w:pPr>
    </w:p>
    <w:p w:rsidR="003976A7" w:rsidRDefault="003976A7" w:rsidP="0026481C">
      <w:pPr>
        <w:spacing w:after="0" w:line="240" w:lineRule="auto"/>
        <w:jc w:val="center"/>
        <w:rPr>
          <w:rStyle w:val="s110"/>
          <w:rFonts w:ascii="Times New Roman" w:hAnsi="Times New Roman" w:cs="Times New Roman"/>
          <w:bCs/>
          <w:szCs w:val="24"/>
        </w:rPr>
      </w:pPr>
    </w:p>
    <w:p w:rsidR="00F57F73" w:rsidRDefault="00F57F73" w:rsidP="0026481C">
      <w:pPr>
        <w:spacing w:after="0" w:line="240" w:lineRule="auto"/>
        <w:jc w:val="center"/>
        <w:rPr>
          <w:rStyle w:val="s110"/>
          <w:rFonts w:ascii="Times New Roman" w:hAnsi="Times New Roman" w:cs="Times New Roman"/>
          <w:bCs/>
          <w:szCs w:val="24"/>
        </w:rPr>
      </w:pPr>
    </w:p>
    <w:p w:rsidR="00F57F73" w:rsidRDefault="00F57F73" w:rsidP="0026481C">
      <w:pPr>
        <w:spacing w:after="0" w:line="240" w:lineRule="auto"/>
        <w:jc w:val="center"/>
        <w:rPr>
          <w:rStyle w:val="s110"/>
          <w:rFonts w:ascii="Times New Roman" w:hAnsi="Times New Roman" w:cs="Times New Roman"/>
          <w:bCs/>
          <w:szCs w:val="24"/>
        </w:rPr>
      </w:pPr>
    </w:p>
    <w:p w:rsidR="00F57F73" w:rsidRDefault="00F57F73" w:rsidP="0026481C">
      <w:pPr>
        <w:spacing w:after="0" w:line="240" w:lineRule="auto"/>
        <w:jc w:val="center"/>
        <w:rPr>
          <w:rStyle w:val="s110"/>
          <w:rFonts w:ascii="Times New Roman" w:hAnsi="Times New Roman" w:cs="Times New Roman"/>
          <w:bCs/>
          <w:szCs w:val="24"/>
        </w:rPr>
      </w:pPr>
    </w:p>
    <w:p w:rsidR="00F57F73" w:rsidRDefault="00F57F73" w:rsidP="0026481C">
      <w:pPr>
        <w:spacing w:after="0" w:line="240" w:lineRule="auto"/>
        <w:jc w:val="center"/>
        <w:rPr>
          <w:rStyle w:val="s110"/>
          <w:rFonts w:ascii="Times New Roman" w:hAnsi="Times New Roman" w:cs="Times New Roman"/>
          <w:bCs/>
          <w:szCs w:val="24"/>
        </w:rPr>
      </w:pPr>
    </w:p>
    <w:p w:rsidR="00F57F73" w:rsidRDefault="00F57F73" w:rsidP="0026481C">
      <w:pPr>
        <w:spacing w:after="0" w:line="240" w:lineRule="auto"/>
        <w:jc w:val="center"/>
        <w:rPr>
          <w:rStyle w:val="s110"/>
          <w:rFonts w:ascii="Times New Roman" w:hAnsi="Times New Roman" w:cs="Times New Roman"/>
          <w:bCs/>
          <w:szCs w:val="24"/>
        </w:rPr>
      </w:pPr>
    </w:p>
    <w:p w:rsidR="00F57F73" w:rsidRDefault="00F57F73" w:rsidP="0026481C">
      <w:pPr>
        <w:spacing w:after="0" w:line="240" w:lineRule="auto"/>
        <w:jc w:val="center"/>
        <w:rPr>
          <w:rStyle w:val="s110"/>
          <w:rFonts w:ascii="Times New Roman" w:hAnsi="Times New Roman" w:cs="Times New Roman"/>
          <w:bCs/>
          <w:szCs w:val="24"/>
        </w:rPr>
      </w:pPr>
    </w:p>
    <w:p w:rsidR="00F57F73" w:rsidRDefault="00F57F73" w:rsidP="0026481C">
      <w:pPr>
        <w:spacing w:after="0" w:line="240" w:lineRule="auto"/>
        <w:jc w:val="center"/>
        <w:rPr>
          <w:rStyle w:val="s110"/>
          <w:rFonts w:ascii="Times New Roman" w:hAnsi="Times New Roman" w:cs="Times New Roman"/>
          <w:bCs/>
          <w:szCs w:val="24"/>
        </w:rPr>
      </w:pPr>
    </w:p>
    <w:p w:rsidR="00F57F73" w:rsidRDefault="00F57F73" w:rsidP="0026481C">
      <w:pPr>
        <w:spacing w:after="0" w:line="240" w:lineRule="auto"/>
        <w:jc w:val="center"/>
        <w:rPr>
          <w:rStyle w:val="s110"/>
          <w:rFonts w:ascii="Times New Roman" w:hAnsi="Times New Roman" w:cs="Times New Roman"/>
          <w:bCs/>
          <w:szCs w:val="24"/>
        </w:rPr>
      </w:pPr>
    </w:p>
    <w:p w:rsidR="00F57F73" w:rsidRDefault="00F57F73" w:rsidP="0026481C">
      <w:pPr>
        <w:spacing w:after="0" w:line="240" w:lineRule="auto"/>
        <w:jc w:val="center"/>
        <w:rPr>
          <w:rStyle w:val="s110"/>
          <w:rFonts w:ascii="Times New Roman" w:hAnsi="Times New Roman" w:cs="Times New Roman"/>
          <w:bCs/>
          <w:szCs w:val="24"/>
        </w:rPr>
      </w:pPr>
    </w:p>
    <w:p w:rsidR="003976A7" w:rsidRDefault="003976A7" w:rsidP="0026481C">
      <w:pPr>
        <w:spacing w:after="0" w:line="240" w:lineRule="auto"/>
        <w:jc w:val="center"/>
        <w:rPr>
          <w:rStyle w:val="s110"/>
          <w:rFonts w:ascii="Times New Roman" w:hAnsi="Times New Roman" w:cs="Times New Roman"/>
          <w:bCs/>
          <w:szCs w:val="24"/>
        </w:rPr>
      </w:pPr>
    </w:p>
    <w:p w:rsidR="00F57F73" w:rsidRDefault="00F57F73" w:rsidP="0026481C">
      <w:pPr>
        <w:spacing w:after="0" w:line="240" w:lineRule="auto"/>
        <w:jc w:val="center"/>
        <w:rPr>
          <w:rStyle w:val="s110"/>
          <w:rFonts w:ascii="Times New Roman" w:hAnsi="Times New Roman" w:cs="Times New Roman"/>
          <w:bCs/>
          <w:szCs w:val="24"/>
        </w:rPr>
      </w:pPr>
      <w:r>
        <w:rPr>
          <w:rStyle w:val="s110"/>
          <w:rFonts w:ascii="Times New Roman" w:hAnsi="Times New Roman" w:cs="Times New Roman"/>
          <w:bCs/>
          <w:szCs w:val="24"/>
        </w:rPr>
        <w:t xml:space="preserve">Аналитический отчет муниципального дошкольного образовательного учреждения </w:t>
      </w:r>
    </w:p>
    <w:p w:rsidR="00186D2F" w:rsidRDefault="00F57F73" w:rsidP="0026481C">
      <w:pPr>
        <w:spacing w:after="0" w:line="240" w:lineRule="auto"/>
        <w:jc w:val="center"/>
        <w:rPr>
          <w:rStyle w:val="s110"/>
          <w:rFonts w:ascii="Times New Roman" w:hAnsi="Times New Roman" w:cs="Times New Roman"/>
          <w:bCs/>
          <w:szCs w:val="24"/>
        </w:rPr>
      </w:pPr>
      <w:r>
        <w:rPr>
          <w:rStyle w:val="s110"/>
          <w:rFonts w:ascii="Times New Roman" w:hAnsi="Times New Roman" w:cs="Times New Roman"/>
          <w:bCs/>
          <w:szCs w:val="24"/>
        </w:rPr>
        <w:t>«Детский сад № 206»</w:t>
      </w:r>
    </w:p>
    <w:p w:rsidR="00F57F73" w:rsidRDefault="00F57F73" w:rsidP="0026481C">
      <w:pPr>
        <w:spacing w:after="0" w:line="240" w:lineRule="auto"/>
        <w:jc w:val="center"/>
        <w:rPr>
          <w:rStyle w:val="s110"/>
          <w:rFonts w:ascii="Times New Roman" w:hAnsi="Times New Roman" w:cs="Times New Roman"/>
          <w:bCs/>
          <w:szCs w:val="24"/>
        </w:rPr>
      </w:pPr>
    </w:p>
    <w:p w:rsidR="00F57F73" w:rsidRDefault="00F57F73" w:rsidP="0026481C">
      <w:pPr>
        <w:spacing w:after="0" w:line="240" w:lineRule="auto"/>
        <w:jc w:val="center"/>
        <w:rPr>
          <w:rStyle w:val="s110"/>
          <w:rFonts w:ascii="Times New Roman" w:hAnsi="Times New Roman" w:cs="Times New Roman"/>
          <w:bCs/>
          <w:szCs w:val="24"/>
        </w:rPr>
      </w:pPr>
    </w:p>
    <w:p w:rsidR="00F57F73" w:rsidRPr="005B67A6" w:rsidRDefault="00F57F73" w:rsidP="0026481C">
      <w:pPr>
        <w:spacing w:after="0" w:line="240" w:lineRule="auto"/>
        <w:jc w:val="center"/>
        <w:rPr>
          <w:rStyle w:val="s110"/>
          <w:rFonts w:ascii="Times New Roman" w:hAnsi="Times New Roman" w:cs="Times New Roman"/>
          <w:bCs/>
          <w:szCs w:val="24"/>
        </w:rPr>
      </w:pPr>
    </w:p>
    <w:p w:rsidR="000E1B9F" w:rsidRPr="005B67A6" w:rsidRDefault="000E1B9F" w:rsidP="00C3046F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5B67A6">
        <w:rPr>
          <w:rStyle w:val="s110"/>
          <w:rFonts w:ascii="Times New Roman" w:hAnsi="Times New Roman" w:cs="Times New Roman"/>
          <w:bCs/>
          <w:szCs w:val="24"/>
          <w:lang w:val="en-US"/>
        </w:rPr>
        <w:t>I</w:t>
      </w:r>
      <w:r w:rsidRPr="005B67A6">
        <w:rPr>
          <w:rStyle w:val="s110"/>
          <w:rFonts w:ascii="Times New Roman" w:hAnsi="Times New Roman" w:cs="Times New Roman"/>
          <w:bCs/>
          <w:szCs w:val="24"/>
        </w:rPr>
        <w:t>. Общие сведения об образовательной организации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36"/>
        <w:gridCol w:w="6970"/>
      </w:tblGrid>
      <w:tr w:rsidR="000E1B9F" w:rsidRPr="005B67A6" w:rsidTr="0088566B">
        <w:trPr>
          <w:trHeight w:val="426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9F" w:rsidRPr="005B67A6" w:rsidRDefault="000E1B9F" w:rsidP="00C3046F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Наименование образовательной организации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9F" w:rsidRPr="005B67A6" w:rsidRDefault="006D2877" w:rsidP="00C3046F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7A6">
              <w:rPr>
                <w:rFonts w:ascii="Times New Roman" w:hAnsi="Times New Roman"/>
                <w:sz w:val="24"/>
                <w:szCs w:val="24"/>
              </w:rPr>
              <w:t>Муниципальное дошкольное образовательное учреждение «Детский сад № 2</w:t>
            </w:r>
            <w:r w:rsidR="00D07C59">
              <w:rPr>
                <w:rFonts w:ascii="Times New Roman" w:hAnsi="Times New Roman"/>
                <w:sz w:val="24"/>
                <w:szCs w:val="24"/>
              </w:rPr>
              <w:t>06</w:t>
            </w:r>
            <w:r w:rsidRPr="005B67A6">
              <w:rPr>
                <w:rFonts w:ascii="Times New Roman" w:hAnsi="Times New Roman"/>
                <w:sz w:val="24"/>
                <w:szCs w:val="24"/>
              </w:rPr>
              <w:t>» (МДОУ «Детский сад № 2</w:t>
            </w:r>
            <w:r w:rsidR="00D07C59">
              <w:rPr>
                <w:rFonts w:ascii="Times New Roman" w:hAnsi="Times New Roman"/>
                <w:sz w:val="24"/>
                <w:szCs w:val="24"/>
              </w:rPr>
              <w:t>06</w:t>
            </w:r>
            <w:r w:rsidRPr="005B67A6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</w:tr>
      <w:tr w:rsidR="003976A7" w:rsidRPr="005B67A6" w:rsidTr="0088566B">
        <w:trPr>
          <w:trHeight w:val="426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A7" w:rsidRPr="005B67A6" w:rsidRDefault="003976A7" w:rsidP="00C3046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A7" w:rsidRPr="005B67A6" w:rsidRDefault="003976A7" w:rsidP="00C3046F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B9F" w:rsidRPr="005B67A6" w:rsidTr="0088566B">
        <w:trPr>
          <w:trHeight w:val="426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9F" w:rsidRPr="005B67A6" w:rsidRDefault="000E1B9F" w:rsidP="00C3046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Руководитель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9F" w:rsidRPr="005B67A6" w:rsidRDefault="00D07C59" w:rsidP="00C3046F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C59">
              <w:rPr>
                <w:rFonts w:ascii="Times New Roman" w:hAnsi="Times New Roman"/>
                <w:sz w:val="24"/>
                <w:szCs w:val="24"/>
              </w:rPr>
              <w:t>Смирнова Ольга Васильевна</w:t>
            </w:r>
          </w:p>
        </w:tc>
      </w:tr>
      <w:tr w:rsidR="000E1B9F" w:rsidRPr="005B67A6" w:rsidTr="0088566B">
        <w:trPr>
          <w:trHeight w:val="325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9F" w:rsidRPr="005B67A6" w:rsidRDefault="000E1B9F" w:rsidP="00C3046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Адрес организации</w:t>
            </w:r>
          </w:p>
          <w:p w:rsidR="006D2877" w:rsidRPr="005B67A6" w:rsidRDefault="006D2877" w:rsidP="00C3046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 xml:space="preserve">Юридический </w:t>
            </w:r>
          </w:p>
          <w:p w:rsidR="006D2877" w:rsidRPr="005B67A6" w:rsidRDefault="006D2877" w:rsidP="00C3046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 xml:space="preserve">Фактический </w:t>
            </w:r>
          </w:p>
          <w:p w:rsidR="006D2877" w:rsidRPr="005B67A6" w:rsidRDefault="006D2877" w:rsidP="00C3046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877" w:rsidRPr="005B67A6" w:rsidRDefault="006D2877" w:rsidP="00C3046F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2877" w:rsidRPr="005B67A6" w:rsidRDefault="00D07C59" w:rsidP="00C3046F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07C59">
              <w:rPr>
                <w:rFonts w:ascii="Times New Roman" w:hAnsi="Times New Roman"/>
                <w:sz w:val="24"/>
                <w:szCs w:val="24"/>
              </w:rPr>
              <w:t>150000, г. Ярославль, Кедрова, д.8а</w:t>
            </w:r>
          </w:p>
          <w:p w:rsidR="006D2877" w:rsidRPr="005B67A6" w:rsidRDefault="00D07C59" w:rsidP="00C3046F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07C59">
              <w:rPr>
                <w:rFonts w:ascii="Times New Roman" w:hAnsi="Times New Roman"/>
                <w:sz w:val="24"/>
                <w:szCs w:val="24"/>
              </w:rPr>
              <w:t>150000, г. Ярославль, Кедрова, д.8а</w:t>
            </w:r>
          </w:p>
        </w:tc>
      </w:tr>
      <w:tr w:rsidR="000E1B9F" w:rsidRPr="005B67A6" w:rsidTr="0088566B">
        <w:trPr>
          <w:trHeight w:val="325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9F" w:rsidRPr="005B67A6" w:rsidRDefault="000E1B9F" w:rsidP="00C3046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Телефон, факс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9F" w:rsidRPr="005B67A6" w:rsidRDefault="00D07C59" w:rsidP="00C3046F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C59">
              <w:rPr>
                <w:rFonts w:ascii="Times New Roman" w:hAnsi="Times New Roman"/>
                <w:sz w:val="24"/>
                <w:szCs w:val="24"/>
              </w:rPr>
              <w:t>8(4852)72-81-89; +79301142621</w:t>
            </w:r>
          </w:p>
        </w:tc>
      </w:tr>
      <w:tr w:rsidR="000E1B9F" w:rsidRPr="005B67A6" w:rsidTr="0088566B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9F" w:rsidRPr="005B67A6" w:rsidRDefault="000E1B9F" w:rsidP="00C3046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Адрес электронной почты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9F" w:rsidRPr="005B67A6" w:rsidRDefault="00D07C59" w:rsidP="00C3046F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yardou206</w:t>
            </w:r>
            <w:r w:rsidR="00BE1D04" w:rsidRPr="005B67A6">
              <w:rPr>
                <w:rFonts w:ascii="Times New Roman" w:hAnsi="Times New Roman"/>
                <w:sz w:val="24"/>
                <w:szCs w:val="24"/>
              </w:rPr>
              <w:t>@yandex.ru</w:t>
            </w:r>
          </w:p>
        </w:tc>
      </w:tr>
      <w:tr w:rsidR="000E1B9F" w:rsidRPr="005B67A6" w:rsidTr="0088566B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9F" w:rsidRPr="005B67A6" w:rsidRDefault="000E1B9F" w:rsidP="00C3046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Учредитель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9F" w:rsidRPr="005B67A6" w:rsidRDefault="00BE1D04" w:rsidP="00C3046F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7A6">
              <w:rPr>
                <w:rFonts w:ascii="Times New Roman" w:hAnsi="Times New Roman"/>
                <w:sz w:val="24"/>
                <w:szCs w:val="24"/>
              </w:rPr>
              <w:t>Департамент образования мэрии г. Ярославля</w:t>
            </w:r>
          </w:p>
        </w:tc>
      </w:tr>
      <w:tr w:rsidR="000E1B9F" w:rsidRPr="005B67A6" w:rsidTr="0088566B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9F" w:rsidRPr="005B67A6" w:rsidRDefault="000E1B9F" w:rsidP="00C3046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Дата создания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9F" w:rsidRPr="005B67A6" w:rsidRDefault="00D07C59" w:rsidP="00C3046F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01.10.2019</w:t>
            </w:r>
            <w:r w:rsidR="00BE1D04" w:rsidRPr="005B67A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0E1B9F" w:rsidRPr="005B67A6" w:rsidTr="0088566B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9F" w:rsidRPr="005B67A6" w:rsidRDefault="000E1B9F" w:rsidP="00C3046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Лицензия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59" w:rsidRPr="00D07C59" w:rsidRDefault="00D07C59" w:rsidP="00D07C59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C59">
              <w:rPr>
                <w:rFonts w:ascii="Times New Roman" w:hAnsi="Times New Roman"/>
                <w:sz w:val="24"/>
                <w:szCs w:val="24"/>
              </w:rPr>
              <w:t>№ 94/19 серия 76Л02</w:t>
            </w:r>
          </w:p>
          <w:p w:rsidR="000E1B9F" w:rsidRPr="005B67A6" w:rsidRDefault="00D07C59" w:rsidP="00D07C59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C59">
              <w:rPr>
                <w:rFonts w:ascii="Times New Roman" w:hAnsi="Times New Roman"/>
                <w:sz w:val="24"/>
                <w:szCs w:val="24"/>
              </w:rPr>
              <w:t>№0001681 от 12.12.2019 года</w:t>
            </w:r>
          </w:p>
        </w:tc>
      </w:tr>
    </w:tbl>
    <w:p w:rsidR="0088566B" w:rsidRPr="005B67A6" w:rsidRDefault="0088566B" w:rsidP="00C3046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en-US"/>
        </w:rPr>
      </w:pPr>
    </w:p>
    <w:p w:rsidR="00765309" w:rsidRPr="005B67A6" w:rsidRDefault="00765309" w:rsidP="00C30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</w:rPr>
      </w:pPr>
      <w:r w:rsidRPr="005B67A6">
        <w:rPr>
          <w:rFonts w:ascii="Times New Roman" w:eastAsia="Times New Roman" w:hAnsi="Times New Roman" w:cs="Times New Roman"/>
          <w:szCs w:val="24"/>
        </w:rPr>
        <w:t>Муниципальное  дошкольное образовательное учреждение «Детский сад № 2</w:t>
      </w:r>
      <w:r w:rsidR="00D07C59">
        <w:rPr>
          <w:rFonts w:ascii="Times New Roman" w:eastAsia="Times New Roman" w:hAnsi="Times New Roman" w:cs="Times New Roman"/>
          <w:szCs w:val="24"/>
        </w:rPr>
        <w:t>06</w:t>
      </w:r>
      <w:r w:rsidRPr="005B67A6">
        <w:rPr>
          <w:rFonts w:ascii="Times New Roman" w:eastAsia="Times New Roman" w:hAnsi="Times New Roman" w:cs="Times New Roman"/>
          <w:szCs w:val="24"/>
        </w:rPr>
        <w:t>» (далее – МДОУ «Детский сад № 2</w:t>
      </w:r>
      <w:r w:rsidR="00D07C59">
        <w:rPr>
          <w:rFonts w:ascii="Times New Roman" w:eastAsia="Times New Roman" w:hAnsi="Times New Roman" w:cs="Times New Roman"/>
          <w:szCs w:val="24"/>
        </w:rPr>
        <w:t>06</w:t>
      </w:r>
      <w:r w:rsidRPr="005B67A6">
        <w:rPr>
          <w:rFonts w:ascii="Times New Roman" w:eastAsia="Times New Roman" w:hAnsi="Times New Roman" w:cs="Times New Roman"/>
          <w:szCs w:val="24"/>
        </w:rPr>
        <w:t xml:space="preserve">») расположено в жилом районе города. </w:t>
      </w:r>
    </w:p>
    <w:p w:rsidR="00280C6D" w:rsidRPr="00280C6D" w:rsidRDefault="00280C6D" w:rsidP="00280C6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Cs w:val="28"/>
        </w:rPr>
      </w:pPr>
      <w:r w:rsidRPr="00280C6D">
        <w:rPr>
          <w:rFonts w:ascii="Times New Roman" w:hAnsi="Times New Roman" w:cs="Times New Roman"/>
          <w:color w:val="000000"/>
          <w:szCs w:val="28"/>
        </w:rPr>
        <w:t>Здание  детского сада построено в 1961 году по типовому проекту. С 1991 г. находилось в ведомстве Северной железной дороги. С 01.10.2019 г. - передан в муниципальную собственность города Ярославля по Постановлению мэрии города  Ярославля от 14.08.2019 № 924.</w:t>
      </w:r>
    </w:p>
    <w:p w:rsidR="00C3046F" w:rsidRPr="005B67A6" w:rsidRDefault="00C3046F" w:rsidP="00C30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Площадь</w:t>
      </w:r>
      <w:r w:rsidRPr="005B67A6">
        <w:rPr>
          <w:rFonts w:ascii="Times New Roman" w:eastAsia="Times New Roman" w:hAnsi="Times New Roman" w:cs="Times New Roman"/>
          <w:szCs w:val="24"/>
        </w:rPr>
        <w:t xml:space="preserve"> помещений, используемых непосредственно для</w:t>
      </w:r>
      <w:r>
        <w:rPr>
          <w:rFonts w:ascii="Times New Roman" w:eastAsia="Times New Roman" w:hAnsi="Times New Roman" w:cs="Times New Roman"/>
          <w:szCs w:val="24"/>
        </w:rPr>
        <w:t xml:space="preserve"> нужд образовател</w:t>
      </w:r>
      <w:r w:rsidR="00280C6D">
        <w:rPr>
          <w:rFonts w:ascii="Times New Roman" w:eastAsia="Times New Roman" w:hAnsi="Times New Roman" w:cs="Times New Roman"/>
          <w:szCs w:val="24"/>
        </w:rPr>
        <w:t>ьного процесса –</w:t>
      </w:r>
      <w:r w:rsidRPr="005B67A6">
        <w:rPr>
          <w:rFonts w:ascii="Times New Roman" w:eastAsia="Times New Roman" w:hAnsi="Times New Roman" w:cs="Times New Roman"/>
          <w:szCs w:val="24"/>
        </w:rPr>
        <w:t xml:space="preserve"> </w:t>
      </w:r>
      <w:r w:rsidR="00280C6D">
        <w:rPr>
          <w:rFonts w:ascii="Times New Roman" w:eastAsia="Times New Roman" w:hAnsi="Times New Roman" w:cs="Times New Roman"/>
          <w:szCs w:val="24"/>
        </w:rPr>
        <w:t>194,5 м2, для оказания дополнительного образования – 109 м2.</w:t>
      </w:r>
    </w:p>
    <w:p w:rsidR="00765309" w:rsidRPr="005B67A6" w:rsidRDefault="007B22F2" w:rsidP="00C30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</w:rPr>
      </w:pPr>
      <w:r w:rsidRPr="005B67A6">
        <w:rPr>
          <w:rFonts w:ascii="Times New Roman" w:eastAsia="Times New Roman" w:hAnsi="Times New Roman" w:cs="Times New Roman"/>
          <w:szCs w:val="24"/>
        </w:rPr>
        <w:t xml:space="preserve">Проектная наполняемость </w:t>
      </w:r>
      <w:r w:rsidR="00D07C59">
        <w:rPr>
          <w:rFonts w:ascii="Times New Roman" w:eastAsia="Times New Roman" w:hAnsi="Times New Roman" w:cs="Times New Roman"/>
          <w:szCs w:val="24"/>
        </w:rPr>
        <w:t>-88</w:t>
      </w:r>
      <w:r w:rsidRPr="005B67A6">
        <w:rPr>
          <w:rFonts w:ascii="Times New Roman" w:eastAsia="Times New Roman" w:hAnsi="Times New Roman" w:cs="Times New Roman"/>
          <w:szCs w:val="24"/>
        </w:rPr>
        <w:t xml:space="preserve"> мест</w:t>
      </w:r>
    </w:p>
    <w:p w:rsidR="00765309" w:rsidRPr="005B67A6" w:rsidRDefault="00765309" w:rsidP="00C30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</w:rPr>
      </w:pPr>
      <w:r w:rsidRPr="005B67A6">
        <w:rPr>
          <w:rFonts w:ascii="Times New Roman" w:eastAsia="Times New Roman" w:hAnsi="Times New Roman" w:cs="Times New Roman"/>
          <w:szCs w:val="24"/>
        </w:rPr>
        <w:t xml:space="preserve">Цель деятельности </w:t>
      </w:r>
      <w:r w:rsidR="007B22F2" w:rsidRPr="005B67A6">
        <w:rPr>
          <w:rFonts w:ascii="Times New Roman" w:eastAsia="Times New Roman" w:hAnsi="Times New Roman" w:cs="Times New Roman"/>
          <w:szCs w:val="24"/>
        </w:rPr>
        <w:t>МДОУ «Детский сад № 2</w:t>
      </w:r>
      <w:r w:rsidR="00D07C59">
        <w:rPr>
          <w:rFonts w:ascii="Times New Roman" w:eastAsia="Times New Roman" w:hAnsi="Times New Roman" w:cs="Times New Roman"/>
          <w:szCs w:val="24"/>
        </w:rPr>
        <w:t>06</w:t>
      </w:r>
      <w:r w:rsidR="007B22F2" w:rsidRPr="005B67A6">
        <w:rPr>
          <w:rFonts w:ascii="Times New Roman" w:eastAsia="Times New Roman" w:hAnsi="Times New Roman" w:cs="Times New Roman"/>
          <w:szCs w:val="24"/>
        </w:rPr>
        <w:t xml:space="preserve">» </w:t>
      </w:r>
      <w:r w:rsidRPr="005B67A6">
        <w:rPr>
          <w:rFonts w:ascii="Times New Roman" w:eastAsia="Times New Roman" w:hAnsi="Times New Roman" w:cs="Times New Roman"/>
          <w:szCs w:val="24"/>
        </w:rPr>
        <w:t>– осуществление образовательной деятельности по реализации образовательных программ дошкольного образования.</w:t>
      </w:r>
    </w:p>
    <w:p w:rsidR="00765309" w:rsidRPr="005B67A6" w:rsidRDefault="00765309" w:rsidP="00C30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</w:rPr>
      </w:pPr>
      <w:r w:rsidRPr="005B67A6">
        <w:rPr>
          <w:rFonts w:ascii="Times New Roman" w:eastAsia="Times New Roman" w:hAnsi="Times New Roman" w:cs="Times New Roman"/>
          <w:szCs w:val="24"/>
        </w:rPr>
        <w:t xml:space="preserve">Предметом деятельности </w:t>
      </w:r>
      <w:r w:rsidR="007B22F2" w:rsidRPr="005B67A6">
        <w:rPr>
          <w:rFonts w:ascii="Times New Roman" w:eastAsia="Times New Roman" w:hAnsi="Times New Roman" w:cs="Times New Roman"/>
          <w:szCs w:val="24"/>
        </w:rPr>
        <w:t>МДОУ «Детский сад № 2</w:t>
      </w:r>
      <w:r w:rsidR="00D07C59">
        <w:rPr>
          <w:rFonts w:ascii="Times New Roman" w:eastAsia="Times New Roman" w:hAnsi="Times New Roman" w:cs="Times New Roman"/>
          <w:szCs w:val="24"/>
        </w:rPr>
        <w:t>06</w:t>
      </w:r>
      <w:r w:rsidR="007B22F2" w:rsidRPr="005B67A6">
        <w:rPr>
          <w:rFonts w:ascii="Times New Roman" w:eastAsia="Times New Roman" w:hAnsi="Times New Roman" w:cs="Times New Roman"/>
          <w:szCs w:val="24"/>
        </w:rPr>
        <w:t xml:space="preserve">» </w:t>
      </w:r>
      <w:r w:rsidRPr="005B67A6">
        <w:rPr>
          <w:rFonts w:ascii="Times New Roman" w:eastAsia="Times New Roman" w:hAnsi="Times New Roman" w:cs="Times New Roman"/>
          <w:szCs w:val="24"/>
        </w:rPr>
        <w:t>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</w:t>
      </w:r>
    </w:p>
    <w:p w:rsidR="00765309" w:rsidRPr="005B67A6" w:rsidRDefault="00765309" w:rsidP="00C30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</w:rPr>
      </w:pPr>
      <w:r w:rsidRPr="005B67A6">
        <w:rPr>
          <w:rFonts w:ascii="Times New Roman" w:eastAsia="Times New Roman" w:hAnsi="Times New Roman" w:cs="Times New Roman"/>
          <w:szCs w:val="24"/>
        </w:rPr>
        <w:t xml:space="preserve">Режим работы </w:t>
      </w:r>
      <w:r w:rsidR="00D01480" w:rsidRPr="005B67A6">
        <w:rPr>
          <w:rFonts w:ascii="Times New Roman" w:eastAsia="Times New Roman" w:hAnsi="Times New Roman" w:cs="Times New Roman"/>
          <w:szCs w:val="24"/>
        </w:rPr>
        <w:t>МДОУ «Детский сад № 2</w:t>
      </w:r>
      <w:r w:rsidR="00D07C59">
        <w:rPr>
          <w:rFonts w:ascii="Times New Roman" w:eastAsia="Times New Roman" w:hAnsi="Times New Roman" w:cs="Times New Roman"/>
          <w:szCs w:val="24"/>
        </w:rPr>
        <w:t>06</w:t>
      </w:r>
      <w:r w:rsidR="00D01480" w:rsidRPr="005B67A6">
        <w:rPr>
          <w:rFonts w:ascii="Times New Roman" w:eastAsia="Times New Roman" w:hAnsi="Times New Roman" w:cs="Times New Roman"/>
          <w:szCs w:val="24"/>
        </w:rPr>
        <w:t>»: р</w:t>
      </w:r>
      <w:r w:rsidRPr="005B67A6">
        <w:rPr>
          <w:rFonts w:ascii="Times New Roman" w:eastAsia="Times New Roman" w:hAnsi="Times New Roman" w:cs="Times New Roman"/>
          <w:szCs w:val="24"/>
        </w:rPr>
        <w:t xml:space="preserve">абочая неделя – пятидневная, с понедельника по пятницу. Длительность пребывания детей в группах – 12 часов. </w:t>
      </w:r>
      <w:r w:rsidR="00D01480" w:rsidRPr="005B67A6">
        <w:rPr>
          <w:rFonts w:ascii="Times New Roman" w:eastAsia="Times New Roman" w:hAnsi="Times New Roman" w:cs="Times New Roman"/>
          <w:szCs w:val="24"/>
        </w:rPr>
        <w:t>Режим работы групп – с 7</w:t>
      </w:r>
      <w:r w:rsidRPr="005B67A6">
        <w:rPr>
          <w:rFonts w:ascii="Times New Roman" w:eastAsia="Times New Roman" w:hAnsi="Times New Roman" w:cs="Times New Roman"/>
          <w:szCs w:val="24"/>
        </w:rPr>
        <w:t>:</w:t>
      </w:r>
      <w:r w:rsidR="00D01480" w:rsidRPr="005B67A6">
        <w:rPr>
          <w:rFonts w:ascii="Times New Roman" w:eastAsia="Times New Roman" w:hAnsi="Times New Roman" w:cs="Times New Roman"/>
          <w:szCs w:val="24"/>
        </w:rPr>
        <w:t>00 до 19</w:t>
      </w:r>
      <w:r w:rsidRPr="005B67A6">
        <w:rPr>
          <w:rFonts w:ascii="Times New Roman" w:eastAsia="Times New Roman" w:hAnsi="Times New Roman" w:cs="Times New Roman"/>
          <w:szCs w:val="24"/>
        </w:rPr>
        <w:t>:00.</w:t>
      </w:r>
      <w:r w:rsidR="00D01480" w:rsidRPr="005B67A6">
        <w:rPr>
          <w:rFonts w:ascii="Times New Roman" w:eastAsia="Times New Roman" w:hAnsi="Times New Roman" w:cs="Times New Roman"/>
          <w:szCs w:val="24"/>
        </w:rPr>
        <w:t xml:space="preserve"> Выходные дни - суббота, воскресенье, нерабочие праздничные дни.</w:t>
      </w:r>
    </w:p>
    <w:p w:rsidR="00AD308C" w:rsidRPr="005B67A6" w:rsidRDefault="00AD308C" w:rsidP="00C3046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186D2F" w:rsidRDefault="00186D2F" w:rsidP="00C3046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B67A6">
        <w:rPr>
          <w:rFonts w:ascii="Times New Roman" w:hAnsi="Times New Roman" w:cs="Times New Roman"/>
          <w:b/>
          <w:szCs w:val="24"/>
          <w:lang w:val="en-US"/>
        </w:rPr>
        <w:t>II</w:t>
      </w:r>
      <w:r w:rsidRPr="005B67A6">
        <w:rPr>
          <w:rFonts w:ascii="Times New Roman" w:hAnsi="Times New Roman" w:cs="Times New Roman"/>
          <w:b/>
          <w:szCs w:val="24"/>
        </w:rPr>
        <w:t>. Система управления организацией</w:t>
      </w:r>
    </w:p>
    <w:p w:rsidR="006544B9" w:rsidRPr="005B67A6" w:rsidRDefault="006544B9" w:rsidP="00C3046F">
      <w:pPr>
        <w:widowControl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D01480" w:rsidRPr="005B67A6" w:rsidRDefault="00D01480" w:rsidP="00C304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5B67A6">
        <w:rPr>
          <w:rFonts w:ascii="Times New Roman" w:hAnsi="Times New Roman" w:cs="Times New Roman"/>
          <w:szCs w:val="24"/>
        </w:rPr>
        <w:t xml:space="preserve">Управление </w:t>
      </w:r>
      <w:r w:rsidRPr="005B67A6">
        <w:rPr>
          <w:rFonts w:ascii="Times New Roman" w:eastAsia="Times New Roman" w:hAnsi="Times New Roman" w:cs="Times New Roman"/>
          <w:szCs w:val="24"/>
        </w:rPr>
        <w:t>МДОУ «Детский сад № 2</w:t>
      </w:r>
      <w:r w:rsidR="00D07C59">
        <w:rPr>
          <w:rFonts w:ascii="Times New Roman" w:eastAsia="Times New Roman" w:hAnsi="Times New Roman" w:cs="Times New Roman"/>
          <w:szCs w:val="24"/>
        </w:rPr>
        <w:t>06</w:t>
      </w:r>
      <w:r w:rsidRPr="005B67A6">
        <w:rPr>
          <w:rFonts w:ascii="Times New Roman" w:eastAsia="Times New Roman" w:hAnsi="Times New Roman" w:cs="Times New Roman"/>
          <w:szCs w:val="24"/>
        </w:rPr>
        <w:t xml:space="preserve">» </w:t>
      </w:r>
      <w:r w:rsidRPr="005B67A6">
        <w:rPr>
          <w:rFonts w:ascii="Times New Roman" w:hAnsi="Times New Roman" w:cs="Times New Roman"/>
          <w:szCs w:val="24"/>
        </w:rPr>
        <w:t xml:space="preserve">осуществляется в соответствии с действующим законодательством и уставом </w:t>
      </w:r>
      <w:r w:rsidRPr="005B67A6">
        <w:rPr>
          <w:rFonts w:ascii="Times New Roman" w:eastAsia="Times New Roman" w:hAnsi="Times New Roman" w:cs="Times New Roman"/>
          <w:szCs w:val="24"/>
        </w:rPr>
        <w:t>МДОУ «Детский сад № 2</w:t>
      </w:r>
      <w:r w:rsidR="00D07C59">
        <w:rPr>
          <w:rFonts w:ascii="Times New Roman" w:eastAsia="Times New Roman" w:hAnsi="Times New Roman" w:cs="Times New Roman"/>
          <w:szCs w:val="24"/>
        </w:rPr>
        <w:t>06</w:t>
      </w:r>
      <w:r w:rsidRPr="005B67A6">
        <w:rPr>
          <w:rFonts w:ascii="Times New Roman" w:eastAsia="Times New Roman" w:hAnsi="Times New Roman" w:cs="Times New Roman"/>
          <w:szCs w:val="24"/>
        </w:rPr>
        <w:t>»</w:t>
      </w:r>
      <w:r w:rsidRPr="005B67A6">
        <w:rPr>
          <w:rFonts w:ascii="Times New Roman" w:hAnsi="Times New Roman" w:cs="Times New Roman"/>
          <w:szCs w:val="24"/>
        </w:rPr>
        <w:t>.</w:t>
      </w:r>
    </w:p>
    <w:p w:rsidR="00D01480" w:rsidRDefault="00D01480" w:rsidP="00C304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5B67A6">
        <w:rPr>
          <w:rFonts w:ascii="Times New Roman" w:hAnsi="Times New Roman" w:cs="Times New Roman"/>
          <w:szCs w:val="24"/>
        </w:rPr>
        <w:t xml:space="preserve">Управление </w:t>
      </w:r>
      <w:r w:rsidRPr="005B67A6">
        <w:rPr>
          <w:rFonts w:ascii="Times New Roman" w:eastAsia="Times New Roman" w:hAnsi="Times New Roman" w:cs="Times New Roman"/>
          <w:szCs w:val="24"/>
        </w:rPr>
        <w:t>МДОУ «Детский сад № 2</w:t>
      </w:r>
      <w:r w:rsidR="00D07C59">
        <w:rPr>
          <w:rFonts w:ascii="Times New Roman" w:eastAsia="Times New Roman" w:hAnsi="Times New Roman" w:cs="Times New Roman"/>
          <w:szCs w:val="24"/>
        </w:rPr>
        <w:t>06</w:t>
      </w:r>
      <w:r w:rsidRPr="005B67A6">
        <w:rPr>
          <w:rFonts w:ascii="Times New Roman" w:eastAsia="Times New Roman" w:hAnsi="Times New Roman" w:cs="Times New Roman"/>
          <w:szCs w:val="24"/>
        </w:rPr>
        <w:t>»</w:t>
      </w:r>
      <w:r w:rsidRPr="005B67A6">
        <w:rPr>
          <w:rFonts w:ascii="Times New Roman" w:hAnsi="Times New Roman" w:cs="Times New Roman"/>
          <w:szCs w:val="24"/>
        </w:rPr>
        <w:t xml:space="preserve"> строится на принципах единоначалия и коллегиальности. Коллегиальными органами управления являются: совет родителей, педагогический совет, общее собрание трудового коллектива. Единоличным исполнительным органом является руководитель – заведующий.</w:t>
      </w:r>
    </w:p>
    <w:p w:rsidR="005B67A6" w:rsidRPr="005B67A6" w:rsidRDefault="005B67A6" w:rsidP="00C304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D01480" w:rsidRPr="005B67A6" w:rsidRDefault="00D01480" w:rsidP="00C304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5B67A6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Органы управления, действующие в </w:t>
      </w:r>
      <w:r w:rsidRPr="005B67A6">
        <w:rPr>
          <w:rFonts w:ascii="Times New Roman" w:eastAsia="Times New Roman" w:hAnsi="Times New Roman" w:cs="Times New Roman"/>
          <w:szCs w:val="24"/>
        </w:rPr>
        <w:t>МДОУ «Детский сад № 2</w:t>
      </w:r>
      <w:r w:rsidR="00D07C59">
        <w:rPr>
          <w:rFonts w:ascii="Times New Roman" w:eastAsia="Times New Roman" w:hAnsi="Times New Roman" w:cs="Times New Roman"/>
          <w:szCs w:val="24"/>
        </w:rPr>
        <w:t>06</w:t>
      </w:r>
      <w:r w:rsidRPr="005B67A6">
        <w:rPr>
          <w:rFonts w:ascii="Times New Roman" w:eastAsia="Times New Roman" w:hAnsi="Times New Roman" w:cs="Times New Roman"/>
          <w:szCs w:val="24"/>
        </w:rPr>
        <w:t>»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58"/>
        <w:gridCol w:w="7718"/>
      </w:tblGrid>
      <w:tr w:rsidR="00D01480" w:rsidRPr="005B67A6" w:rsidTr="00E85733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D01480" w:rsidRPr="005B67A6" w:rsidRDefault="00D01480" w:rsidP="00C3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67A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органа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D01480" w:rsidRPr="005B67A6" w:rsidRDefault="00D01480" w:rsidP="00C3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67A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Функции</w:t>
            </w:r>
          </w:p>
        </w:tc>
      </w:tr>
      <w:tr w:rsidR="00D01480" w:rsidRPr="005B67A6" w:rsidTr="00E85733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D01480" w:rsidRPr="005B67A6" w:rsidRDefault="00D01480" w:rsidP="00C30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67A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Заведующий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D01480" w:rsidRPr="005B67A6" w:rsidRDefault="00D01480" w:rsidP="00C30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67A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</w:t>
            </w:r>
            <w:r w:rsidRPr="005B67A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руководство </w:t>
            </w:r>
            <w:r w:rsidRPr="005B67A6">
              <w:rPr>
                <w:rFonts w:ascii="Times New Roman" w:eastAsia="Times New Roman" w:hAnsi="Times New Roman" w:cs="Times New Roman"/>
                <w:szCs w:val="24"/>
              </w:rPr>
              <w:t>МДОУ «Детский сад № 2</w:t>
            </w:r>
            <w:r w:rsidR="00D07C59">
              <w:rPr>
                <w:rFonts w:ascii="Times New Roman" w:eastAsia="Times New Roman" w:hAnsi="Times New Roman" w:cs="Times New Roman"/>
                <w:szCs w:val="24"/>
              </w:rPr>
              <w:t>06</w:t>
            </w:r>
            <w:r w:rsidRPr="005B67A6">
              <w:rPr>
                <w:rFonts w:ascii="Times New Roman" w:eastAsia="Times New Roman" w:hAnsi="Times New Roman" w:cs="Times New Roman"/>
                <w:szCs w:val="24"/>
              </w:rPr>
              <w:t>»</w:t>
            </w:r>
          </w:p>
        </w:tc>
      </w:tr>
      <w:tr w:rsidR="00D01480" w:rsidRPr="005B67A6" w:rsidTr="00E85733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D01480" w:rsidRPr="005B67A6" w:rsidRDefault="00D01480" w:rsidP="00C30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67A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Совет родителей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D01480" w:rsidRPr="005B67A6" w:rsidRDefault="00D01480" w:rsidP="00C30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67A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Рассматривает вопросы:</w:t>
            </w:r>
          </w:p>
          <w:p w:rsidR="00D01480" w:rsidRPr="005B67A6" w:rsidRDefault="00D01480" w:rsidP="00C30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67A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развития образовательной организации;</w:t>
            </w:r>
          </w:p>
          <w:p w:rsidR="00D01480" w:rsidRPr="005B67A6" w:rsidRDefault="00D01480" w:rsidP="00C30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67A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финансово-хозяйственной деятельности;</w:t>
            </w:r>
          </w:p>
          <w:p w:rsidR="00D01480" w:rsidRPr="005B67A6" w:rsidRDefault="00D01480" w:rsidP="00C30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67A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материально-технического обеспечения</w:t>
            </w:r>
          </w:p>
        </w:tc>
      </w:tr>
      <w:tr w:rsidR="00D01480" w:rsidRPr="005B67A6" w:rsidTr="00E85733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D01480" w:rsidRPr="005B67A6" w:rsidRDefault="00D01480" w:rsidP="00C30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67A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Педагогический совет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D01480" w:rsidRPr="005B67A6" w:rsidRDefault="00D01480" w:rsidP="00C3046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67A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Осуществляет текущее руководство образовательной деятельностью </w:t>
            </w:r>
            <w:r w:rsidRPr="005B67A6">
              <w:rPr>
                <w:rFonts w:ascii="Times New Roman" w:eastAsia="Times New Roman" w:hAnsi="Times New Roman" w:cs="Times New Roman"/>
                <w:szCs w:val="24"/>
              </w:rPr>
              <w:t>МДОУ «Детский сад № 2</w:t>
            </w:r>
            <w:r w:rsidR="00D07C59">
              <w:rPr>
                <w:rFonts w:ascii="Times New Roman" w:eastAsia="Times New Roman" w:hAnsi="Times New Roman" w:cs="Times New Roman"/>
                <w:szCs w:val="24"/>
              </w:rPr>
              <w:t>06</w:t>
            </w:r>
            <w:r w:rsidRPr="005B67A6">
              <w:rPr>
                <w:rFonts w:ascii="Times New Roman" w:eastAsia="Times New Roman" w:hAnsi="Times New Roman" w:cs="Times New Roman"/>
                <w:szCs w:val="24"/>
              </w:rPr>
              <w:t>»</w:t>
            </w:r>
            <w:r w:rsidRPr="005B67A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в том числе рассматривает вопросы:</w:t>
            </w:r>
          </w:p>
          <w:p w:rsidR="00D01480" w:rsidRPr="005B67A6" w:rsidRDefault="00D01480" w:rsidP="00C3046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67A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развития образовательных услуг;</w:t>
            </w:r>
          </w:p>
          <w:p w:rsidR="00D01480" w:rsidRPr="005B67A6" w:rsidRDefault="00D01480" w:rsidP="00C3046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67A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регламентации образовательных отношений;</w:t>
            </w:r>
          </w:p>
          <w:p w:rsidR="00D01480" w:rsidRPr="005B67A6" w:rsidRDefault="00D01480" w:rsidP="00C3046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67A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разработки образовательных программ;</w:t>
            </w:r>
          </w:p>
          <w:p w:rsidR="00D01480" w:rsidRPr="005B67A6" w:rsidRDefault="00D01480" w:rsidP="00C3046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67A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выбора методических пособий, средств обучения и воспитания;</w:t>
            </w:r>
          </w:p>
          <w:p w:rsidR="00D01480" w:rsidRPr="005B67A6" w:rsidRDefault="00D01480" w:rsidP="00C3046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67A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материально-технического обеспечения образовательного процесса;</w:t>
            </w:r>
          </w:p>
          <w:p w:rsidR="00D01480" w:rsidRPr="005B67A6" w:rsidRDefault="00D01480" w:rsidP="00C3046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67A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аттестации, повышении квалификации педагогических работников;</w:t>
            </w:r>
          </w:p>
        </w:tc>
      </w:tr>
      <w:tr w:rsidR="00D01480" w:rsidRPr="005B67A6" w:rsidTr="00E85733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D01480" w:rsidRPr="005B67A6" w:rsidRDefault="00D01480" w:rsidP="00C30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67A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Общее собрание трудового коллектива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D01480" w:rsidRPr="005B67A6" w:rsidRDefault="00D01480" w:rsidP="00C30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67A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D01480" w:rsidRPr="005B67A6" w:rsidRDefault="00D01480" w:rsidP="00C30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67A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D01480" w:rsidRPr="005B67A6" w:rsidRDefault="00D01480" w:rsidP="00C30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67A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D01480" w:rsidRPr="005B67A6" w:rsidRDefault="00D01480" w:rsidP="00C30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67A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разрешать конфликтные ситуации между работниками и администрацией образовательной организации;</w:t>
            </w:r>
          </w:p>
          <w:p w:rsidR="00D01480" w:rsidRPr="005B67A6" w:rsidRDefault="00D01480" w:rsidP="00C30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67A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6544B9" w:rsidRDefault="006544B9" w:rsidP="00C3046F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D01480" w:rsidRPr="005B67A6" w:rsidRDefault="00D01480" w:rsidP="00C304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5B67A6">
        <w:rPr>
          <w:rFonts w:ascii="Times New Roman" w:hAnsi="Times New Roman" w:cs="Times New Roman"/>
          <w:szCs w:val="24"/>
        </w:rPr>
        <w:t xml:space="preserve">Структура и система управления соответствуют специфике деятельности </w:t>
      </w:r>
      <w:r w:rsidRPr="005B67A6">
        <w:rPr>
          <w:rFonts w:ascii="Times New Roman" w:eastAsia="Times New Roman" w:hAnsi="Times New Roman" w:cs="Times New Roman"/>
          <w:szCs w:val="24"/>
        </w:rPr>
        <w:t>МДОУ «Детский сад № 2</w:t>
      </w:r>
      <w:r w:rsidR="005D4D6A">
        <w:rPr>
          <w:rFonts w:ascii="Times New Roman" w:eastAsia="Times New Roman" w:hAnsi="Times New Roman" w:cs="Times New Roman"/>
          <w:szCs w:val="24"/>
        </w:rPr>
        <w:t>06</w:t>
      </w:r>
      <w:r w:rsidRPr="005B67A6">
        <w:rPr>
          <w:rFonts w:ascii="Times New Roman" w:eastAsia="Times New Roman" w:hAnsi="Times New Roman" w:cs="Times New Roman"/>
          <w:szCs w:val="24"/>
        </w:rPr>
        <w:t>»</w:t>
      </w:r>
      <w:r w:rsidRPr="005B67A6">
        <w:rPr>
          <w:rFonts w:ascii="Times New Roman" w:hAnsi="Times New Roman" w:cs="Times New Roman"/>
          <w:szCs w:val="24"/>
        </w:rPr>
        <w:t>.</w:t>
      </w:r>
    </w:p>
    <w:p w:rsidR="0088566B" w:rsidRPr="005B67A6" w:rsidRDefault="0088566B" w:rsidP="00C3046F">
      <w:pPr>
        <w:spacing w:after="0" w:line="240" w:lineRule="auto"/>
        <w:jc w:val="center"/>
        <w:rPr>
          <w:rStyle w:val="s110"/>
          <w:rFonts w:ascii="Times New Roman" w:hAnsi="Times New Roman" w:cs="Times New Roman"/>
          <w:bCs/>
          <w:szCs w:val="24"/>
        </w:rPr>
      </w:pPr>
    </w:p>
    <w:p w:rsidR="007C42C4" w:rsidRPr="005B67A6" w:rsidRDefault="007C42C4" w:rsidP="00C3046F">
      <w:pPr>
        <w:spacing w:after="0" w:line="240" w:lineRule="auto"/>
        <w:jc w:val="center"/>
        <w:rPr>
          <w:rStyle w:val="s110"/>
          <w:rFonts w:ascii="Times New Roman" w:hAnsi="Times New Roman" w:cs="Times New Roman"/>
          <w:bCs/>
          <w:szCs w:val="24"/>
        </w:rPr>
      </w:pPr>
      <w:r w:rsidRPr="005B67A6">
        <w:rPr>
          <w:rStyle w:val="s110"/>
          <w:rFonts w:ascii="Times New Roman" w:hAnsi="Times New Roman" w:cs="Times New Roman"/>
          <w:bCs/>
          <w:szCs w:val="24"/>
          <w:lang w:val="en-US"/>
        </w:rPr>
        <w:t>II</w:t>
      </w:r>
      <w:r w:rsidR="00186D2F" w:rsidRPr="005B67A6">
        <w:rPr>
          <w:rStyle w:val="s110"/>
          <w:rFonts w:ascii="Times New Roman" w:hAnsi="Times New Roman" w:cs="Times New Roman"/>
          <w:bCs/>
          <w:szCs w:val="24"/>
          <w:lang w:val="en-US"/>
        </w:rPr>
        <w:t>I</w:t>
      </w:r>
      <w:r w:rsidRPr="005B67A6">
        <w:rPr>
          <w:rStyle w:val="s110"/>
          <w:rFonts w:ascii="Times New Roman" w:hAnsi="Times New Roman" w:cs="Times New Roman"/>
          <w:bCs/>
          <w:szCs w:val="24"/>
        </w:rPr>
        <w:t>. Оценка образовательной деятельности</w:t>
      </w:r>
    </w:p>
    <w:p w:rsidR="003F102C" w:rsidRPr="005B67A6" w:rsidRDefault="003F102C" w:rsidP="00C3046F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3F102C" w:rsidRPr="005B67A6" w:rsidRDefault="003F102C" w:rsidP="00C3046F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5B67A6">
        <w:rPr>
          <w:rFonts w:ascii="Times New Roman" w:hAnsi="Times New Roman" w:cs="Times New Roman"/>
          <w:szCs w:val="24"/>
        </w:rPr>
        <w:t xml:space="preserve">Образовательная деятельность в </w:t>
      </w:r>
      <w:r w:rsidRPr="005B67A6">
        <w:rPr>
          <w:rFonts w:ascii="Times New Roman" w:eastAsia="Times New Roman" w:hAnsi="Times New Roman" w:cs="Times New Roman"/>
          <w:szCs w:val="24"/>
        </w:rPr>
        <w:t>МДОУ «Детский сад № 2</w:t>
      </w:r>
      <w:r w:rsidR="005D4D6A">
        <w:rPr>
          <w:rFonts w:ascii="Times New Roman" w:eastAsia="Times New Roman" w:hAnsi="Times New Roman" w:cs="Times New Roman"/>
          <w:szCs w:val="24"/>
        </w:rPr>
        <w:t>06</w:t>
      </w:r>
      <w:r w:rsidRPr="005B67A6">
        <w:rPr>
          <w:rFonts w:ascii="Times New Roman" w:eastAsia="Times New Roman" w:hAnsi="Times New Roman" w:cs="Times New Roman"/>
          <w:szCs w:val="24"/>
        </w:rPr>
        <w:t xml:space="preserve">» </w:t>
      </w:r>
      <w:r w:rsidRPr="005B67A6">
        <w:rPr>
          <w:rFonts w:ascii="Times New Roman" w:hAnsi="Times New Roman" w:cs="Times New Roman"/>
          <w:szCs w:val="24"/>
        </w:rPr>
        <w:t>организована в соответствии с Федеральным законом от 29.12.2012 № 273-ФЗ «Об образовании в Российской Федерации», ФГОС дошкольного образования,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3F102C" w:rsidRPr="005B67A6" w:rsidRDefault="003F102C" w:rsidP="00C3046F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5B67A6">
        <w:rPr>
          <w:rFonts w:ascii="Times New Roman" w:hAnsi="Times New Roman" w:cs="Times New Roman"/>
          <w:szCs w:val="24"/>
        </w:rPr>
        <w:t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 ФГОС дошкольного образования, с учетом примерной образовательной программы дошкольного образования, санитарно-эпидемиологическими правилами и нормативами, с учетом недельной нагрузки.</w:t>
      </w:r>
    </w:p>
    <w:p w:rsidR="004847B0" w:rsidRDefault="003F102C" w:rsidP="00C3046F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5B67A6">
        <w:rPr>
          <w:rFonts w:ascii="Times New Roman" w:hAnsi="Times New Roman" w:cs="Times New Roman"/>
          <w:szCs w:val="24"/>
        </w:rPr>
        <w:t xml:space="preserve">Детский сад посещают </w:t>
      </w:r>
      <w:r w:rsidR="005D4D6A">
        <w:rPr>
          <w:rFonts w:ascii="Times New Roman" w:hAnsi="Times New Roman" w:cs="Times New Roman"/>
          <w:szCs w:val="24"/>
        </w:rPr>
        <w:t>88</w:t>
      </w:r>
      <w:r w:rsidR="000A52C8" w:rsidRPr="005B67A6">
        <w:rPr>
          <w:rFonts w:ascii="Times New Roman" w:hAnsi="Times New Roman" w:cs="Times New Roman"/>
          <w:szCs w:val="24"/>
        </w:rPr>
        <w:t xml:space="preserve"> воспитанни</w:t>
      </w:r>
      <w:r w:rsidR="005D4D6A">
        <w:rPr>
          <w:rFonts w:ascii="Times New Roman" w:hAnsi="Times New Roman" w:cs="Times New Roman"/>
          <w:szCs w:val="24"/>
        </w:rPr>
        <w:t>ков</w:t>
      </w:r>
      <w:r w:rsidRPr="005B67A6">
        <w:rPr>
          <w:rFonts w:ascii="Times New Roman" w:hAnsi="Times New Roman" w:cs="Times New Roman"/>
          <w:szCs w:val="24"/>
        </w:rPr>
        <w:t xml:space="preserve"> в возрасте от 1,</w:t>
      </w:r>
      <w:r w:rsidR="005D4D6A">
        <w:rPr>
          <w:rFonts w:ascii="Times New Roman" w:hAnsi="Times New Roman" w:cs="Times New Roman"/>
          <w:szCs w:val="24"/>
        </w:rPr>
        <w:t>6</w:t>
      </w:r>
      <w:r w:rsidRPr="005B67A6">
        <w:rPr>
          <w:rFonts w:ascii="Times New Roman" w:hAnsi="Times New Roman" w:cs="Times New Roman"/>
          <w:szCs w:val="24"/>
        </w:rPr>
        <w:t xml:space="preserve"> до 7 лет. В </w:t>
      </w:r>
      <w:r w:rsidR="000A52C8" w:rsidRPr="005B67A6">
        <w:rPr>
          <w:rFonts w:ascii="Times New Roman" w:eastAsia="Times New Roman" w:hAnsi="Times New Roman" w:cs="Times New Roman"/>
          <w:szCs w:val="24"/>
        </w:rPr>
        <w:t>МДОУ «Детский сад № 2</w:t>
      </w:r>
      <w:r w:rsidR="005D4D6A">
        <w:rPr>
          <w:rFonts w:ascii="Times New Roman" w:eastAsia="Times New Roman" w:hAnsi="Times New Roman" w:cs="Times New Roman"/>
          <w:szCs w:val="24"/>
        </w:rPr>
        <w:t>06</w:t>
      </w:r>
      <w:r w:rsidR="000A52C8" w:rsidRPr="005B67A6">
        <w:rPr>
          <w:rFonts w:ascii="Times New Roman" w:eastAsia="Times New Roman" w:hAnsi="Times New Roman" w:cs="Times New Roman"/>
          <w:szCs w:val="24"/>
        </w:rPr>
        <w:t xml:space="preserve">» </w:t>
      </w:r>
      <w:r w:rsidRPr="005B67A6">
        <w:rPr>
          <w:rFonts w:ascii="Times New Roman" w:hAnsi="Times New Roman" w:cs="Times New Roman"/>
          <w:szCs w:val="24"/>
        </w:rPr>
        <w:t xml:space="preserve">сформировано </w:t>
      </w:r>
      <w:r w:rsidR="005D4D6A">
        <w:rPr>
          <w:rFonts w:ascii="Times New Roman" w:hAnsi="Times New Roman" w:cs="Times New Roman"/>
          <w:szCs w:val="24"/>
        </w:rPr>
        <w:t>4</w:t>
      </w:r>
      <w:r w:rsidR="000A52C8" w:rsidRPr="005B67A6">
        <w:rPr>
          <w:rFonts w:ascii="Times New Roman" w:hAnsi="Times New Roman" w:cs="Times New Roman"/>
          <w:szCs w:val="24"/>
        </w:rPr>
        <w:t xml:space="preserve"> разновозрастных</w:t>
      </w:r>
      <w:r w:rsidRPr="005B67A6">
        <w:rPr>
          <w:rFonts w:ascii="Times New Roman" w:hAnsi="Times New Roman" w:cs="Times New Roman"/>
          <w:szCs w:val="24"/>
        </w:rPr>
        <w:t xml:space="preserve"> групп общеразвивающей направленности. </w:t>
      </w:r>
    </w:p>
    <w:p w:rsidR="003F102C" w:rsidRPr="005B67A6" w:rsidRDefault="003F102C" w:rsidP="00C3046F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5B67A6">
        <w:rPr>
          <w:rFonts w:ascii="Times New Roman" w:hAnsi="Times New Roman" w:cs="Times New Roman"/>
          <w:szCs w:val="24"/>
        </w:rPr>
        <w:t>Из них:</w:t>
      </w:r>
    </w:p>
    <w:p w:rsidR="003F102C" w:rsidRPr="005B67A6" w:rsidRDefault="003F102C" w:rsidP="00C3046F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5B67A6">
        <w:rPr>
          <w:rFonts w:ascii="Times New Roman" w:hAnsi="Times New Roman" w:cs="Times New Roman"/>
          <w:szCs w:val="24"/>
        </w:rPr>
        <w:t xml:space="preserve">− </w:t>
      </w:r>
      <w:r w:rsidR="00185575">
        <w:rPr>
          <w:rFonts w:ascii="Times New Roman" w:hAnsi="Times New Roman" w:cs="Times New Roman"/>
          <w:szCs w:val="24"/>
        </w:rPr>
        <w:t>1</w:t>
      </w:r>
      <w:r w:rsidRPr="005B67A6">
        <w:rPr>
          <w:rFonts w:ascii="Times New Roman" w:hAnsi="Times New Roman" w:cs="Times New Roman"/>
          <w:szCs w:val="24"/>
        </w:rPr>
        <w:t xml:space="preserve"> групп</w:t>
      </w:r>
      <w:r w:rsidR="00185575">
        <w:rPr>
          <w:rFonts w:ascii="Times New Roman" w:hAnsi="Times New Roman" w:cs="Times New Roman"/>
          <w:szCs w:val="24"/>
        </w:rPr>
        <w:t>а</w:t>
      </w:r>
      <w:r w:rsidR="00E47570" w:rsidRPr="005B67A6">
        <w:rPr>
          <w:rFonts w:ascii="Times New Roman" w:hAnsi="Times New Roman" w:cs="Times New Roman"/>
          <w:szCs w:val="24"/>
        </w:rPr>
        <w:t xml:space="preserve"> </w:t>
      </w:r>
      <w:r w:rsidR="00185575">
        <w:rPr>
          <w:rFonts w:ascii="Times New Roman" w:hAnsi="Times New Roman" w:cs="Times New Roman"/>
          <w:szCs w:val="24"/>
        </w:rPr>
        <w:t xml:space="preserve">младшего </w:t>
      </w:r>
      <w:r w:rsidR="00E47570" w:rsidRPr="005B67A6">
        <w:rPr>
          <w:rFonts w:ascii="Times New Roman" w:hAnsi="Times New Roman" w:cs="Times New Roman"/>
          <w:szCs w:val="24"/>
        </w:rPr>
        <w:t>возраста</w:t>
      </w:r>
      <w:r w:rsidRPr="005B67A6">
        <w:rPr>
          <w:rFonts w:ascii="Times New Roman" w:hAnsi="Times New Roman" w:cs="Times New Roman"/>
          <w:szCs w:val="24"/>
        </w:rPr>
        <w:t xml:space="preserve"> –</w:t>
      </w:r>
      <w:r w:rsidR="00185575">
        <w:rPr>
          <w:rFonts w:ascii="Times New Roman" w:hAnsi="Times New Roman" w:cs="Times New Roman"/>
          <w:szCs w:val="24"/>
        </w:rPr>
        <w:t>18</w:t>
      </w:r>
      <w:r w:rsidR="006544B9">
        <w:rPr>
          <w:rFonts w:ascii="Times New Roman" w:hAnsi="Times New Roman" w:cs="Times New Roman"/>
          <w:szCs w:val="24"/>
        </w:rPr>
        <w:t xml:space="preserve"> детей</w:t>
      </w:r>
      <w:r w:rsidRPr="005B67A6">
        <w:rPr>
          <w:rFonts w:ascii="Times New Roman" w:hAnsi="Times New Roman" w:cs="Times New Roman"/>
          <w:szCs w:val="24"/>
        </w:rPr>
        <w:t>;</w:t>
      </w:r>
    </w:p>
    <w:p w:rsidR="003F102C" w:rsidRPr="005B67A6" w:rsidRDefault="003F102C" w:rsidP="00C3046F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5B67A6">
        <w:rPr>
          <w:rFonts w:ascii="Times New Roman" w:hAnsi="Times New Roman" w:cs="Times New Roman"/>
          <w:szCs w:val="24"/>
        </w:rPr>
        <w:t xml:space="preserve">− </w:t>
      </w:r>
      <w:r w:rsidR="00E47570" w:rsidRPr="005B67A6">
        <w:rPr>
          <w:rFonts w:ascii="Times New Roman" w:hAnsi="Times New Roman" w:cs="Times New Roman"/>
          <w:szCs w:val="24"/>
        </w:rPr>
        <w:t>2</w:t>
      </w:r>
      <w:r w:rsidRPr="005B67A6">
        <w:rPr>
          <w:rFonts w:ascii="Times New Roman" w:hAnsi="Times New Roman" w:cs="Times New Roman"/>
          <w:szCs w:val="24"/>
        </w:rPr>
        <w:t xml:space="preserve"> </w:t>
      </w:r>
      <w:r w:rsidR="00E47570" w:rsidRPr="005B67A6">
        <w:rPr>
          <w:rFonts w:ascii="Times New Roman" w:hAnsi="Times New Roman" w:cs="Times New Roman"/>
          <w:szCs w:val="24"/>
        </w:rPr>
        <w:t>групп</w:t>
      </w:r>
      <w:r w:rsidR="00185575">
        <w:rPr>
          <w:rFonts w:ascii="Times New Roman" w:hAnsi="Times New Roman" w:cs="Times New Roman"/>
          <w:szCs w:val="24"/>
        </w:rPr>
        <w:t>а</w:t>
      </w:r>
      <w:r w:rsidR="00E47570" w:rsidRPr="005B67A6">
        <w:rPr>
          <w:rFonts w:ascii="Times New Roman" w:hAnsi="Times New Roman" w:cs="Times New Roman"/>
          <w:szCs w:val="24"/>
        </w:rPr>
        <w:t xml:space="preserve"> младше</w:t>
      </w:r>
      <w:r w:rsidR="00185575">
        <w:rPr>
          <w:rFonts w:ascii="Times New Roman" w:hAnsi="Times New Roman" w:cs="Times New Roman"/>
          <w:szCs w:val="24"/>
        </w:rPr>
        <w:t>г</w:t>
      </w:r>
      <w:r w:rsidR="00E47570" w:rsidRPr="005B67A6">
        <w:rPr>
          <w:rFonts w:ascii="Times New Roman" w:hAnsi="Times New Roman" w:cs="Times New Roman"/>
          <w:szCs w:val="24"/>
        </w:rPr>
        <w:t>о возраста</w:t>
      </w:r>
      <w:r w:rsidRPr="005B67A6">
        <w:rPr>
          <w:rFonts w:ascii="Times New Roman" w:hAnsi="Times New Roman" w:cs="Times New Roman"/>
          <w:szCs w:val="24"/>
        </w:rPr>
        <w:t xml:space="preserve"> –</w:t>
      </w:r>
      <w:r w:rsidR="00185575">
        <w:rPr>
          <w:rFonts w:ascii="Times New Roman" w:hAnsi="Times New Roman" w:cs="Times New Roman"/>
          <w:szCs w:val="24"/>
        </w:rPr>
        <w:t>24 ребенка</w:t>
      </w:r>
      <w:r w:rsidRPr="005B67A6">
        <w:rPr>
          <w:rFonts w:ascii="Times New Roman" w:hAnsi="Times New Roman" w:cs="Times New Roman"/>
          <w:szCs w:val="24"/>
        </w:rPr>
        <w:t>;</w:t>
      </w:r>
    </w:p>
    <w:p w:rsidR="003F102C" w:rsidRDefault="003F102C" w:rsidP="00C3046F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5B67A6">
        <w:rPr>
          <w:rFonts w:ascii="Times New Roman" w:hAnsi="Times New Roman" w:cs="Times New Roman"/>
          <w:szCs w:val="24"/>
        </w:rPr>
        <w:t xml:space="preserve">− </w:t>
      </w:r>
      <w:r w:rsidR="00185575">
        <w:rPr>
          <w:rFonts w:ascii="Times New Roman" w:hAnsi="Times New Roman" w:cs="Times New Roman"/>
          <w:szCs w:val="24"/>
        </w:rPr>
        <w:t>3</w:t>
      </w:r>
      <w:r w:rsidR="00E47570" w:rsidRPr="005B67A6">
        <w:rPr>
          <w:rFonts w:ascii="Times New Roman" w:hAnsi="Times New Roman" w:cs="Times New Roman"/>
          <w:szCs w:val="24"/>
        </w:rPr>
        <w:t xml:space="preserve"> групп</w:t>
      </w:r>
      <w:r w:rsidR="00185575">
        <w:rPr>
          <w:rFonts w:ascii="Times New Roman" w:hAnsi="Times New Roman" w:cs="Times New Roman"/>
          <w:szCs w:val="24"/>
        </w:rPr>
        <w:t>а</w:t>
      </w:r>
      <w:r w:rsidR="00E47570" w:rsidRPr="005B67A6">
        <w:rPr>
          <w:rFonts w:ascii="Times New Roman" w:hAnsi="Times New Roman" w:cs="Times New Roman"/>
          <w:szCs w:val="24"/>
        </w:rPr>
        <w:t xml:space="preserve"> старше</w:t>
      </w:r>
      <w:r w:rsidR="00185575">
        <w:rPr>
          <w:rFonts w:ascii="Times New Roman" w:hAnsi="Times New Roman" w:cs="Times New Roman"/>
          <w:szCs w:val="24"/>
        </w:rPr>
        <w:t>го</w:t>
      </w:r>
      <w:r w:rsidR="00E47570" w:rsidRPr="005B67A6">
        <w:rPr>
          <w:rFonts w:ascii="Times New Roman" w:hAnsi="Times New Roman" w:cs="Times New Roman"/>
          <w:szCs w:val="24"/>
        </w:rPr>
        <w:t xml:space="preserve"> возраста</w:t>
      </w:r>
      <w:r w:rsidRPr="005B67A6">
        <w:rPr>
          <w:rFonts w:ascii="Times New Roman" w:hAnsi="Times New Roman" w:cs="Times New Roman"/>
          <w:szCs w:val="24"/>
        </w:rPr>
        <w:t xml:space="preserve"> – </w:t>
      </w:r>
      <w:r w:rsidR="00185575">
        <w:rPr>
          <w:rFonts w:ascii="Times New Roman" w:hAnsi="Times New Roman" w:cs="Times New Roman"/>
          <w:szCs w:val="24"/>
        </w:rPr>
        <w:t>24</w:t>
      </w:r>
      <w:r w:rsidRPr="005B67A6">
        <w:rPr>
          <w:rFonts w:ascii="Times New Roman" w:hAnsi="Times New Roman" w:cs="Times New Roman"/>
          <w:szCs w:val="24"/>
        </w:rPr>
        <w:t xml:space="preserve"> </w:t>
      </w:r>
      <w:r w:rsidR="00185575">
        <w:rPr>
          <w:rFonts w:ascii="Times New Roman" w:hAnsi="Times New Roman" w:cs="Times New Roman"/>
          <w:szCs w:val="24"/>
        </w:rPr>
        <w:t>ребенка</w:t>
      </w:r>
      <w:r w:rsidRPr="005B67A6">
        <w:rPr>
          <w:rFonts w:ascii="Times New Roman" w:hAnsi="Times New Roman" w:cs="Times New Roman"/>
          <w:szCs w:val="24"/>
        </w:rPr>
        <w:t>;</w:t>
      </w:r>
    </w:p>
    <w:p w:rsidR="00185575" w:rsidRDefault="00185575" w:rsidP="00C3046F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185575">
        <w:rPr>
          <w:rFonts w:ascii="Times New Roman" w:hAnsi="Times New Roman" w:cs="Times New Roman"/>
          <w:szCs w:val="24"/>
        </w:rPr>
        <w:t>−</w:t>
      </w:r>
      <w:r>
        <w:rPr>
          <w:rFonts w:ascii="Times New Roman" w:hAnsi="Times New Roman" w:cs="Times New Roman"/>
          <w:szCs w:val="24"/>
        </w:rPr>
        <w:t xml:space="preserve"> 4 группа подготовительного возраста -22 ребенка</w:t>
      </w:r>
    </w:p>
    <w:p w:rsidR="004847B0" w:rsidRPr="00981E30" w:rsidRDefault="004847B0" w:rsidP="00C30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981E30">
        <w:rPr>
          <w:rFonts w:ascii="Times New Roman" w:hAnsi="Times New Roman"/>
          <w:szCs w:val="24"/>
        </w:rPr>
        <w:t xml:space="preserve">В форме семейного образования и в семейной дошкольной группе обучающихся нет. </w:t>
      </w:r>
    </w:p>
    <w:p w:rsidR="003F102C" w:rsidRPr="005B67A6" w:rsidRDefault="003F102C" w:rsidP="00C3046F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5B67A6">
        <w:rPr>
          <w:rFonts w:ascii="Times New Roman" w:hAnsi="Times New Roman" w:cs="Times New Roman"/>
          <w:szCs w:val="24"/>
        </w:rPr>
        <w:t>Уровень развития детей анализируется по итогам педагогической диагностики. Формы проведения диагностики:</w:t>
      </w:r>
    </w:p>
    <w:p w:rsidR="003F102C" w:rsidRPr="005B67A6" w:rsidRDefault="003F102C" w:rsidP="00C3046F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5B67A6">
        <w:rPr>
          <w:rFonts w:ascii="Times New Roman" w:hAnsi="Times New Roman" w:cs="Times New Roman"/>
          <w:szCs w:val="24"/>
        </w:rPr>
        <w:t>− диагностические занятия (по каждому разделу программы);</w:t>
      </w:r>
    </w:p>
    <w:p w:rsidR="003F102C" w:rsidRPr="005B67A6" w:rsidRDefault="003F102C" w:rsidP="00C3046F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5B67A6">
        <w:rPr>
          <w:rFonts w:ascii="Times New Roman" w:hAnsi="Times New Roman" w:cs="Times New Roman"/>
          <w:szCs w:val="24"/>
        </w:rPr>
        <w:t>− диагностические срезы;</w:t>
      </w:r>
    </w:p>
    <w:p w:rsidR="003F102C" w:rsidRPr="005B67A6" w:rsidRDefault="003F102C" w:rsidP="00C3046F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5B67A6">
        <w:rPr>
          <w:rFonts w:ascii="Times New Roman" w:hAnsi="Times New Roman" w:cs="Times New Roman"/>
          <w:szCs w:val="24"/>
        </w:rPr>
        <w:t>− наблюдения, итоговые занятия.</w:t>
      </w:r>
    </w:p>
    <w:p w:rsidR="000C476C" w:rsidRPr="007C30F9" w:rsidRDefault="000C476C" w:rsidP="00C3046F">
      <w:pPr>
        <w:spacing w:after="0" w:line="240" w:lineRule="auto"/>
        <w:rPr>
          <w:rFonts w:ascii="Times New Roman" w:hAnsi="Times New Roman" w:cs="Times New Roman"/>
          <w:b/>
          <w:szCs w:val="24"/>
          <w:highlight w:val="yellow"/>
        </w:rPr>
      </w:pPr>
    </w:p>
    <w:p w:rsidR="0026481C" w:rsidRDefault="0026481C" w:rsidP="00C3046F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F67EB0" w:rsidRPr="004C5B64" w:rsidRDefault="00F67EB0" w:rsidP="00C3046F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4C5B64">
        <w:rPr>
          <w:rFonts w:ascii="Times New Roman" w:hAnsi="Times New Roman" w:cs="Times New Roman"/>
          <w:b/>
          <w:szCs w:val="24"/>
        </w:rPr>
        <w:t>Воспитательная работа</w:t>
      </w:r>
    </w:p>
    <w:p w:rsidR="0088566B" w:rsidRPr="004C5B64" w:rsidRDefault="00371EE7" w:rsidP="00C304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4"/>
        </w:rPr>
      </w:pPr>
      <w:r w:rsidRPr="004C5B64">
        <w:rPr>
          <w:rFonts w:ascii="Times New Roman" w:hAnsi="Times New Roman" w:cs="Times New Roman"/>
          <w:szCs w:val="24"/>
        </w:rPr>
        <w:lastRenderedPageBreak/>
        <w:t xml:space="preserve"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Детям из неполных семей уделяется большее внимание в первые месяцы после зачисления в </w:t>
      </w:r>
      <w:r w:rsidR="000259E6" w:rsidRPr="004C5B64">
        <w:rPr>
          <w:rFonts w:ascii="Times New Roman" w:eastAsia="Times New Roman" w:hAnsi="Times New Roman" w:cs="Times New Roman"/>
          <w:szCs w:val="24"/>
        </w:rPr>
        <w:t>МДОУ «Детский сад № 2</w:t>
      </w:r>
      <w:r w:rsidR="004C5B64">
        <w:rPr>
          <w:rFonts w:ascii="Times New Roman" w:eastAsia="Times New Roman" w:hAnsi="Times New Roman" w:cs="Times New Roman"/>
          <w:szCs w:val="24"/>
        </w:rPr>
        <w:t>06</w:t>
      </w:r>
      <w:r w:rsidR="000259E6" w:rsidRPr="004C5B64">
        <w:rPr>
          <w:rFonts w:ascii="Times New Roman" w:eastAsia="Times New Roman" w:hAnsi="Times New Roman" w:cs="Times New Roman"/>
          <w:szCs w:val="24"/>
        </w:rPr>
        <w:t>»</w:t>
      </w:r>
      <w:r w:rsidRPr="004C5B64">
        <w:rPr>
          <w:rFonts w:ascii="Times New Roman" w:hAnsi="Times New Roman" w:cs="Times New Roman"/>
          <w:szCs w:val="24"/>
        </w:rPr>
        <w:t>.</w:t>
      </w:r>
    </w:p>
    <w:p w:rsidR="008C09D6" w:rsidRPr="004C5B64" w:rsidRDefault="008C09D6" w:rsidP="00C3046F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4C5B64">
        <w:rPr>
          <w:rFonts w:ascii="Times New Roman" w:hAnsi="Times New Roman" w:cs="Times New Roman"/>
          <w:b/>
          <w:szCs w:val="24"/>
        </w:rPr>
        <w:t>Дополнительное образование</w:t>
      </w:r>
    </w:p>
    <w:p w:rsidR="0088566B" w:rsidRDefault="000259E6" w:rsidP="00C3046F">
      <w:pPr>
        <w:widowControl w:val="0"/>
        <w:spacing w:after="0" w:line="240" w:lineRule="auto"/>
        <w:rPr>
          <w:rFonts w:ascii="Times New Roman" w:hAnsi="Times New Roman" w:cs="Times New Roman"/>
          <w:szCs w:val="24"/>
        </w:rPr>
      </w:pPr>
      <w:r w:rsidRPr="004C5B64">
        <w:rPr>
          <w:rFonts w:ascii="Times New Roman" w:eastAsia="Times New Roman" w:hAnsi="Times New Roman" w:cs="Times New Roman"/>
          <w:szCs w:val="24"/>
        </w:rPr>
        <w:t>МДОУ «Детский сад № 2</w:t>
      </w:r>
      <w:r w:rsidR="00306C60" w:rsidRPr="004C5B64">
        <w:rPr>
          <w:rFonts w:ascii="Times New Roman" w:eastAsia="Times New Roman" w:hAnsi="Times New Roman" w:cs="Times New Roman"/>
          <w:szCs w:val="24"/>
        </w:rPr>
        <w:t>06</w:t>
      </w:r>
      <w:r w:rsidRPr="004C5B64">
        <w:rPr>
          <w:rFonts w:ascii="Times New Roman" w:eastAsia="Times New Roman" w:hAnsi="Times New Roman" w:cs="Times New Roman"/>
          <w:szCs w:val="24"/>
        </w:rPr>
        <w:t>»</w:t>
      </w:r>
      <w:r w:rsidRPr="004C5B64">
        <w:rPr>
          <w:rFonts w:ascii="Times New Roman" w:hAnsi="Times New Roman" w:cs="Times New Roman"/>
          <w:szCs w:val="24"/>
        </w:rPr>
        <w:t xml:space="preserve"> услуг по дополнительному образованию </w:t>
      </w:r>
      <w:r w:rsidR="00306C60" w:rsidRPr="004C5B64">
        <w:rPr>
          <w:rFonts w:ascii="Times New Roman" w:hAnsi="Times New Roman" w:cs="Times New Roman"/>
          <w:szCs w:val="24"/>
        </w:rPr>
        <w:t>планирует осуществлять с сентября 2020 года</w:t>
      </w:r>
      <w:r w:rsidRPr="004C5B64">
        <w:rPr>
          <w:rFonts w:ascii="Times New Roman" w:hAnsi="Times New Roman" w:cs="Times New Roman"/>
          <w:szCs w:val="24"/>
        </w:rPr>
        <w:t>.</w:t>
      </w:r>
    </w:p>
    <w:p w:rsidR="007F6EC3" w:rsidRPr="005B67A6" w:rsidRDefault="007F6EC3" w:rsidP="00C3046F">
      <w:pPr>
        <w:widowControl w:val="0"/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9D3443" w:rsidRPr="005B67A6" w:rsidRDefault="00186D2F" w:rsidP="00C3046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B67A6">
        <w:rPr>
          <w:rFonts w:ascii="Times New Roman" w:hAnsi="Times New Roman" w:cs="Times New Roman"/>
          <w:b/>
          <w:szCs w:val="24"/>
        </w:rPr>
        <w:t>IV. Оценка функционирования внутренней системы оценки качества образования</w:t>
      </w:r>
    </w:p>
    <w:p w:rsidR="000D4497" w:rsidRPr="005B67A6" w:rsidRDefault="000D4497" w:rsidP="00C304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4"/>
        </w:rPr>
      </w:pPr>
    </w:p>
    <w:p w:rsidR="000259E6" w:rsidRPr="005B67A6" w:rsidRDefault="000259E6" w:rsidP="00C304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5B67A6">
        <w:rPr>
          <w:rFonts w:ascii="Times New Roman" w:hAnsi="Times New Roman" w:cs="Times New Roman"/>
          <w:szCs w:val="24"/>
        </w:rPr>
        <w:t>Мониторинг качества образовательной деятельности</w:t>
      </w:r>
      <w:r w:rsidR="00306C60">
        <w:rPr>
          <w:rFonts w:ascii="Times New Roman" w:hAnsi="Times New Roman" w:cs="Times New Roman"/>
          <w:szCs w:val="24"/>
        </w:rPr>
        <w:t xml:space="preserve"> за три месяца</w:t>
      </w:r>
      <w:r w:rsidRPr="005B67A6">
        <w:rPr>
          <w:rFonts w:ascii="Times New Roman" w:hAnsi="Times New Roman" w:cs="Times New Roman"/>
          <w:szCs w:val="24"/>
        </w:rPr>
        <w:t xml:space="preserve"> в 201</w:t>
      </w:r>
      <w:r w:rsidR="00306C60">
        <w:rPr>
          <w:rFonts w:ascii="Times New Roman" w:hAnsi="Times New Roman" w:cs="Times New Roman"/>
          <w:szCs w:val="24"/>
        </w:rPr>
        <w:t>9</w:t>
      </w:r>
      <w:r w:rsidRPr="005B67A6">
        <w:rPr>
          <w:rFonts w:ascii="Times New Roman" w:hAnsi="Times New Roman" w:cs="Times New Roman"/>
          <w:szCs w:val="24"/>
        </w:rPr>
        <w:t xml:space="preserve"> году показал хорошую работу педагогического коллектива по всем показателям.</w:t>
      </w:r>
    </w:p>
    <w:p w:rsidR="000259E6" w:rsidRPr="005B67A6" w:rsidRDefault="000259E6" w:rsidP="00C304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5B67A6">
        <w:rPr>
          <w:rFonts w:ascii="Times New Roman" w:hAnsi="Times New Roman" w:cs="Times New Roman"/>
          <w:szCs w:val="24"/>
        </w:rPr>
        <w:t xml:space="preserve">Состояние здоровья и физического развития воспитанников удовлетворительные. Воспитанники подготовительных групп показали высокие показатели готовности к школьному обучению и </w:t>
      </w:r>
      <w:r w:rsidR="006544B9">
        <w:rPr>
          <w:rFonts w:ascii="Times New Roman" w:hAnsi="Times New Roman" w:cs="Times New Roman"/>
          <w:szCs w:val="24"/>
        </w:rPr>
        <w:t>30</w:t>
      </w:r>
      <w:r w:rsidRPr="005B67A6">
        <w:rPr>
          <w:rFonts w:ascii="Times New Roman" w:hAnsi="Times New Roman" w:cs="Times New Roman"/>
          <w:szCs w:val="24"/>
        </w:rPr>
        <w:t xml:space="preserve"> процентов выпускников зачислены в школы с углубленным изучением предметов. В течение года воспитанники </w:t>
      </w:r>
      <w:r w:rsidR="000D4497" w:rsidRPr="005B67A6">
        <w:rPr>
          <w:rFonts w:ascii="Times New Roman" w:eastAsia="Times New Roman" w:hAnsi="Times New Roman" w:cs="Times New Roman"/>
          <w:szCs w:val="24"/>
        </w:rPr>
        <w:t xml:space="preserve">МДОУ «Детский сад № 21» </w:t>
      </w:r>
      <w:r w:rsidRPr="005B67A6">
        <w:rPr>
          <w:rFonts w:ascii="Times New Roman" w:hAnsi="Times New Roman" w:cs="Times New Roman"/>
          <w:szCs w:val="24"/>
        </w:rPr>
        <w:t>успешно участвовали в конкурсах и мероприятиях различного уровня.</w:t>
      </w:r>
    </w:p>
    <w:p w:rsidR="000259E6" w:rsidRPr="006544B9" w:rsidRDefault="000259E6" w:rsidP="00C304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6544B9">
        <w:rPr>
          <w:rFonts w:ascii="Times New Roman" w:hAnsi="Times New Roman" w:cs="Times New Roman"/>
          <w:szCs w:val="24"/>
        </w:rPr>
        <w:t>В период с 1</w:t>
      </w:r>
      <w:r w:rsidR="007C30F9">
        <w:rPr>
          <w:rFonts w:ascii="Times New Roman" w:hAnsi="Times New Roman" w:cs="Times New Roman"/>
          <w:szCs w:val="24"/>
        </w:rPr>
        <w:t>4</w:t>
      </w:r>
      <w:r w:rsidRPr="006544B9">
        <w:rPr>
          <w:rFonts w:ascii="Times New Roman" w:hAnsi="Times New Roman" w:cs="Times New Roman"/>
          <w:szCs w:val="24"/>
        </w:rPr>
        <w:t>.10.201</w:t>
      </w:r>
      <w:r w:rsidR="007C30F9">
        <w:rPr>
          <w:rFonts w:ascii="Times New Roman" w:hAnsi="Times New Roman" w:cs="Times New Roman"/>
          <w:szCs w:val="24"/>
        </w:rPr>
        <w:t>9</w:t>
      </w:r>
      <w:r w:rsidRPr="006544B9">
        <w:rPr>
          <w:rFonts w:ascii="Times New Roman" w:hAnsi="Times New Roman" w:cs="Times New Roman"/>
          <w:szCs w:val="24"/>
        </w:rPr>
        <w:t xml:space="preserve"> по 1</w:t>
      </w:r>
      <w:r w:rsidR="007C30F9">
        <w:rPr>
          <w:rFonts w:ascii="Times New Roman" w:hAnsi="Times New Roman" w:cs="Times New Roman"/>
          <w:szCs w:val="24"/>
        </w:rPr>
        <w:t>8</w:t>
      </w:r>
      <w:r w:rsidRPr="006544B9">
        <w:rPr>
          <w:rFonts w:ascii="Times New Roman" w:hAnsi="Times New Roman" w:cs="Times New Roman"/>
          <w:szCs w:val="24"/>
        </w:rPr>
        <w:t>.10.201</w:t>
      </w:r>
      <w:r w:rsidR="007C30F9">
        <w:rPr>
          <w:rFonts w:ascii="Times New Roman" w:hAnsi="Times New Roman" w:cs="Times New Roman"/>
          <w:szCs w:val="24"/>
        </w:rPr>
        <w:t>9</w:t>
      </w:r>
      <w:r w:rsidRPr="006544B9">
        <w:rPr>
          <w:rFonts w:ascii="Times New Roman" w:hAnsi="Times New Roman" w:cs="Times New Roman"/>
          <w:szCs w:val="24"/>
        </w:rPr>
        <w:t xml:space="preserve"> проводилось анкетирование </w:t>
      </w:r>
      <w:r w:rsidR="007C30F9">
        <w:rPr>
          <w:rFonts w:ascii="Times New Roman" w:hAnsi="Times New Roman" w:cs="Times New Roman"/>
          <w:szCs w:val="24"/>
        </w:rPr>
        <w:t>66</w:t>
      </w:r>
      <w:r w:rsidRPr="006544B9">
        <w:rPr>
          <w:rFonts w:ascii="Times New Roman" w:hAnsi="Times New Roman" w:cs="Times New Roman"/>
          <w:szCs w:val="24"/>
        </w:rPr>
        <w:t xml:space="preserve"> родителей, получены следующие результаты:</w:t>
      </w:r>
    </w:p>
    <w:p w:rsidR="000259E6" w:rsidRPr="006544B9" w:rsidRDefault="000259E6" w:rsidP="00C304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6544B9">
        <w:rPr>
          <w:rFonts w:ascii="Times New Roman" w:hAnsi="Times New Roman" w:cs="Times New Roman"/>
          <w:szCs w:val="24"/>
        </w:rPr>
        <w:t>− доля получателей услуг, положительно оценивающих доброжелательность и вежливо</w:t>
      </w:r>
      <w:r w:rsidR="006544B9">
        <w:rPr>
          <w:rFonts w:ascii="Times New Roman" w:hAnsi="Times New Roman" w:cs="Times New Roman"/>
          <w:szCs w:val="24"/>
        </w:rPr>
        <w:t>сть работников организации, – 86,3</w:t>
      </w:r>
      <w:r w:rsidRPr="006544B9">
        <w:rPr>
          <w:rFonts w:ascii="Times New Roman" w:hAnsi="Times New Roman" w:cs="Times New Roman"/>
          <w:szCs w:val="24"/>
        </w:rPr>
        <w:t xml:space="preserve"> процент</w:t>
      </w:r>
      <w:r w:rsidR="007F6EC3">
        <w:rPr>
          <w:rFonts w:ascii="Times New Roman" w:hAnsi="Times New Roman" w:cs="Times New Roman"/>
          <w:szCs w:val="24"/>
        </w:rPr>
        <w:t>а</w:t>
      </w:r>
      <w:r w:rsidRPr="006544B9">
        <w:rPr>
          <w:rFonts w:ascii="Times New Roman" w:hAnsi="Times New Roman" w:cs="Times New Roman"/>
          <w:szCs w:val="24"/>
        </w:rPr>
        <w:t>;</w:t>
      </w:r>
    </w:p>
    <w:p w:rsidR="000259E6" w:rsidRPr="006544B9" w:rsidRDefault="000259E6" w:rsidP="00C304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6544B9">
        <w:rPr>
          <w:rFonts w:ascii="Times New Roman" w:hAnsi="Times New Roman" w:cs="Times New Roman"/>
          <w:szCs w:val="24"/>
        </w:rPr>
        <w:t>− доля получателей услуг, удовлетворенных компетентнос</w:t>
      </w:r>
      <w:r w:rsidR="006544B9">
        <w:rPr>
          <w:rFonts w:ascii="Times New Roman" w:hAnsi="Times New Roman" w:cs="Times New Roman"/>
          <w:szCs w:val="24"/>
        </w:rPr>
        <w:t>тью работников организации, – 91,5</w:t>
      </w:r>
      <w:r w:rsidRPr="006544B9">
        <w:rPr>
          <w:rFonts w:ascii="Times New Roman" w:hAnsi="Times New Roman" w:cs="Times New Roman"/>
          <w:szCs w:val="24"/>
        </w:rPr>
        <w:t> процента;</w:t>
      </w:r>
    </w:p>
    <w:p w:rsidR="000259E6" w:rsidRPr="006544B9" w:rsidRDefault="000259E6" w:rsidP="00C304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6544B9">
        <w:rPr>
          <w:rFonts w:ascii="Times New Roman" w:hAnsi="Times New Roman" w:cs="Times New Roman"/>
          <w:szCs w:val="24"/>
        </w:rPr>
        <w:t xml:space="preserve">− доля получателей услуг, удовлетворенных материально-техническим обеспечением организации, – </w:t>
      </w:r>
      <w:r w:rsidR="007F6EC3">
        <w:rPr>
          <w:rFonts w:ascii="Times New Roman" w:hAnsi="Times New Roman" w:cs="Times New Roman"/>
          <w:szCs w:val="24"/>
        </w:rPr>
        <w:t>80</w:t>
      </w:r>
      <w:r w:rsidRPr="006544B9">
        <w:rPr>
          <w:rFonts w:ascii="Times New Roman" w:hAnsi="Times New Roman" w:cs="Times New Roman"/>
          <w:szCs w:val="24"/>
        </w:rPr>
        <w:t xml:space="preserve"> процентов;</w:t>
      </w:r>
    </w:p>
    <w:p w:rsidR="000259E6" w:rsidRPr="006544B9" w:rsidRDefault="000259E6" w:rsidP="00C304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6544B9">
        <w:rPr>
          <w:rFonts w:ascii="Times New Roman" w:hAnsi="Times New Roman" w:cs="Times New Roman"/>
          <w:szCs w:val="24"/>
        </w:rPr>
        <w:t xml:space="preserve">− доля получателей услуг, удовлетворенных качеством предоставляемых образовательных </w:t>
      </w:r>
      <w:r w:rsidR="007F6EC3">
        <w:rPr>
          <w:rFonts w:ascii="Times New Roman" w:hAnsi="Times New Roman" w:cs="Times New Roman"/>
          <w:szCs w:val="24"/>
        </w:rPr>
        <w:t>услуг, – 9</w:t>
      </w:r>
      <w:r w:rsidRPr="006544B9">
        <w:rPr>
          <w:rFonts w:ascii="Times New Roman" w:hAnsi="Times New Roman" w:cs="Times New Roman"/>
          <w:szCs w:val="24"/>
        </w:rPr>
        <w:t>4</w:t>
      </w:r>
      <w:r w:rsidR="007F6EC3">
        <w:rPr>
          <w:rFonts w:ascii="Times New Roman" w:hAnsi="Times New Roman" w:cs="Times New Roman"/>
          <w:szCs w:val="24"/>
        </w:rPr>
        <w:t>,7</w:t>
      </w:r>
      <w:r w:rsidRPr="006544B9">
        <w:rPr>
          <w:rFonts w:ascii="Times New Roman" w:hAnsi="Times New Roman" w:cs="Times New Roman"/>
          <w:szCs w:val="24"/>
        </w:rPr>
        <w:t xml:space="preserve"> процента;</w:t>
      </w:r>
    </w:p>
    <w:p w:rsidR="000259E6" w:rsidRPr="005B67A6" w:rsidRDefault="000259E6" w:rsidP="00C304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5B67A6">
        <w:rPr>
          <w:rFonts w:ascii="Times New Roman" w:hAnsi="Times New Roman" w:cs="Times New Roman"/>
          <w:szCs w:val="24"/>
        </w:rPr>
        <w:t>Анкетирование родителей показало высокую степень удовлетворенности качеством предоставляемых услуг.</w:t>
      </w:r>
    </w:p>
    <w:p w:rsidR="0088566B" w:rsidRPr="005B67A6" w:rsidRDefault="0088566B" w:rsidP="00C3046F">
      <w:pPr>
        <w:pStyle w:val="af"/>
        <w:spacing w:line="240" w:lineRule="auto"/>
        <w:rPr>
          <w:rFonts w:ascii="Times New Roman" w:hAnsi="Times New Roman"/>
          <w:sz w:val="24"/>
          <w:szCs w:val="24"/>
        </w:rPr>
      </w:pPr>
    </w:p>
    <w:p w:rsidR="0014731F" w:rsidRDefault="00186D2F" w:rsidP="00C3046F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B67A6">
        <w:rPr>
          <w:rFonts w:ascii="Times New Roman" w:hAnsi="Times New Roman" w:cs="Times New Roman"/>
          <w:b/>
          <w:szCs w:val="24"/>
          <w:lang w:val="en-US"/>
        </w:rPr>
        <w:t>V</w:t>
      </w:r>
      <w:r w:rsidR="0014731F" w:rsidRPr="005B67A6">
        <w:rPr>
          <w:rFonts w:ascii="Times New Roman" w:hAnsi="Times New Roman" w:cs="Times New Roman"/>
          <w:b/>
          <w:szCs w:val="24"/>
        </w:rPr>
        <w:t xml:space="preserve">. Оценка кадрового </w:t>
      </w:r>
      <w:r w:rsidRPr="005B67A6">
        <w:rPr>
          <w:rFonts w:ascii="Times New Roman" w:hAnsi="Times New Roman" w:cs="Times New Roman"/>
          <w:b/>
          <w:szCs w:val="24"/>
        </w:rPr>
        <w:t>обеспечения</w:t>
      </w:r>
    </w:p>
    <w:p w:rsidR="007F6EC3" w:rsidRPr="005B67A6" w:rsidRDefault="007F6EC3" w:rsidP="00C3046F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C56E67" w:rsidRPr="005B67A6" w:rsidRDefault="000D4497" w:rsidP="00C304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5B67A6">
        <w:rPr>
          <w:rFonts w:ascii="Times New Roman" w:eastAsia="Times New Roman" w:hAnsi="Times New Roman" w:cs="Times New Roman"/>
          <w:szCs w:val="24"/>
        </w:rPr>
        <w:t>МДОУ «Детский сад № 2</w:t>
      </w:r>
      <w:r w:rsidR="007C30F9">
        <w:rPr>
          <w:rFonts w:ascii="Times New Roman" w:eastAsia="Times New Roman" w:hAnsi="Times New Roman" w:cs="Times New Roman"/>
          <w:szCs w:val="24"/>
        </w:rPr>
        <w:t>06</w:t>
      </w:r>
      <w:r w:rsidRPr="005B67A6">
        <w:rPr>
          <w:rFonts w:ascii="Times New Roman" w:eastAsia="Times New Roman" w:hAnsi="Times New Roman" w:cs="Times New Roman"/>
          <w:szCs w:val="24"/>
        </w:rPr>
        <w:t xml:space="preserve">» </w:t>
      </w:r>
      <w:r w:rsidR="007F6EC3">
        <w:rPr>
          <w:rFonts w:ascii="Times New Roman" w:hAnsi="Times New Roman" w:cs="Times New Roman"/>
          <w:szCs w:val="24"/>
        </w:rPr>
        <w:t xml:space="preserve">укомплектован педагогами на </w:t>
      </w:r>
      <w:r w:rsidR="007C30F9">
        <w:rPr>
          <w:rFonts w:ascii="Times New Roman" w:hAnsi="Times New Roman" w:cs="Times New Roman"/>
          <w:szCs w:val="24"/>
        </w:rPr>
        <w:t>5</w:t>
      </w:r>
      <w:r w:rsidR="007F6EC3">
        <w:rPr>
          <w:rFonts w:ascii="Times New Roman" w:hAnsi="Times New Roman" w:cs="Times New Roman"/>
          <w:szCs w:val="24"/>
        </w:rPr>
        <w:t>0%</w:t>
      </w:r>
      <w:r w:rsidRPr="005B67A6">
        <w:rPr>
          <w:rFonts w:ascii="Times New Roman" w:hAnsi="Times New Roman" w:cs="Times New Roman"/>
          <w:szCs w:val="24"/>
        </w:rPr>
        <w:t xml:space="preserve"> согласно штатному расписанию. Всего работают </w:t>
      </w:r>
      <w:r w:rsidR="007C30F9">
        <w:rPr>
          <w:rFonts w:ascii="Times New Roman" w:hAnsi="Times New Roman" w:cs="Times New Roman"/>
          <w:szCs w:val="24"/>
        </w:rPr>
        <w:t>4</w:t>
      </w:r>
      <w:r w:rsidRPr="005B67A6">
        <w:rPr>
          <w:rFonts w:ascii="Times New Roman" w:hAnsi="Times New Roman" w:cs="Times New Roman"/>
          <w:szCs w:val="24"/>
        </w:rPr>
        <w:t xml:space="preserve"> человек. Педагогический коллектив </w:t>
      </w:r>
      <w:r w:rsidR="000437BB" w:rsidRPr="005B67A6">
        <w:rPr>
          <w:rFonts w:ascii="Times New Roman" w:eastAsia="Times New Roman" w:hAnsi="Times New Roman" w:cs="Times New Roman"/>
          <w:szCs w:val="24"/>
        </w:rPr>
        <w:t>МДОУ «Детский сад № 2</w:t>
      </w:r>
      <w:r w:rsidR="007C30F9">
        <w:rPr>
          <w:rFonts w:ascii="Times New Roman" w:eastAsia="Times New Roman" w:hAnsi="Times New Roman" w:cs="Times New Roman"/>
          <w:szCs w:val="24"/>
        </w:rPr>
        <w:t>06</w:t>
      </w:r>
      <w:r w:rsidR="000437BB" w:rsidRPr="005B67A6">
        <w:rPr>
          <w:rFonts w:ascii="Times New Roman" w:eastAsia="Times New Roman" w:hAnsi="Times New Roman" w:cs="Times New Roman"/>
          <w:szCs w:val="24"/>
        </w:rPr>
        <w:t xml:space="preserve">» </w:t>
      </w:r>
      <w:r w:rsidRPr="005B67A6">
        <w:rPr>
          <w:rFonts w:ascii="Times New Roman" w:hAnsi="Times New Roman" w:cs="Times New Roman"/>
          <w:szCs w:val="24"/>
        </w:rPr>
        <w:t xml:space="preserve">насчитывает </w:t>
      </w:r>
      <w:r w:rsidR="007C30F9">
        <w:rPr>
          <w:rFonts w:ascii="Times New Roman" w:hAnsi="Times New Roman" w:cs="Times New Roman"/>
          <w:szCs w:val="24"/>
        </w:rPr>
        <w:t>2</w:t>
      </w:r>
      <w:r w:rsidRPr="005B67A6">
        <w:rPr>
          <w:rFonts w:ascii="Times New Roman" w:hAnsi="Times New Roman" w:cs="Times New Roman"/>
          <w:szCs w:val="24"/>
        </w:rPr>
        <w:t xml:space="preserve"> специалист</w:t>
      </w:r>
      <w:r w:rsidR="007C30F9">
        <w:rPr>
          <w:rFonts w:ascii="Times New Roman" w:hAnsi="Times New Roman" w:cs="Times New Roman"/>
          <w:szCs w:val="24"/>
        </w:rPr>
        <w:t>а</w:t>
      </w:r>
      <w:r w:rsidRPr="005B67A6">
        <w:rPr>
          <w:rFonts w:ascii="Times New Roman" w:hAnsi="Times New Roman" w:cs="Times New Roman"/>
          <w:szCs w:val="24"/>
        </w:rPr>
        <w:t xml:space="preserve">. </w:t>
      </w:r>
    </w:p>
    <w:p w:rsidR="000D4497" w:rsidRPr="005B67A6" w:rsidRDefault="000D4497" w:rsidP="00C304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5B67A6">
        <w:rPr>
          <w:rFonts w:ascii="Times New Roman" w:hAnsi="Times New Roman" w:cs="Times New Roman"/>
          <w:szCs w:val="24"/>
        </w:rPr>
        <w:t>Соотношение воспитанников, приходящихся на 1 взрослого:</w:t>
      </w:r>
    </w:p>
    <w:p w:rsidR="000D4497" w:rsidRPr="005B67A6" w:rsidRDefault="000D4497" w:rsidP="00C304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5B67A6">
        <w:rPr>
          <w:rFonts w:ascii="Times New Roman" w:hAnsi="Times New Roman" w:cs="Times New Roman"/>
          <w:szCs w:val="24"/>
        </w:rPr>
        <w:t xml:space="preserve">− воспитанник/педагоги – </w:t>
      </w:r>
      <w:r w:rsidR="007C30F9">
        <w:rPr>
          <w:rFonts w:ascii="Times New Roman" w:hAnsi="Times New Roman" w:cs="Times New Roman"/>
          <w:szCs w:val="24"/>
        </w:rPr>
        <w:t>14,7</w:t>
      </w:r>
      <w:r w:rsidRPr="005B67A6">
        <w:rPr>
          <w:rFonts w:ascii="Times New Roman" w:hAnsi="Times New Roman" w:cs="Times New Roman"/>
          <w:szCs w:val="24"/>
        </w:rPr>
        <w:t>/1;</w:t>
      </w:r>
    </w:p>
    <w:p w:rsidR="000D4497" w:rsidRPr="005B67A6" w:rsidRDefault="000D4497" w:rsidP="00C304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5B67A6">
        <w:rPr>
          <w:rFonts w:ascii="Times New Roman" w:hAnsi="Times New Roman" w:cs="Times New Roman"/>
          <w:szCs w:val="24"/>
        </w:rPr>
        <w:t xml:space="preserve">− </w:t>
      </w:r>
      <w:r w:rsidR="00C56E67" w:rsidRPr="005B67A6">
        <w:rPr>
          <w:rFonts w:ascii="Times New Roman" w:hAnsi="Times New Roman" w:cs="Times New Roman"/>
          <w:szCs w:val="24"/>
        </w:rPr>
        <w:t>воспитанники/все сотрудники – 3,</w:t>
      </w:r>
      <w:r w:rsidR="007C30F9">
        <w:rPr>
          <w:rFonts w:ascii="Times New Roman" w:hAnsi="Times New Roman" w:cs="Times New Roman"/>
          <w:szCs w:val="24"/>
        </w:rPr>
        <w:t>8</w:t>
      </w:r>
      <w:r w:rsidRPr="005B67A6">
        <w:rPr>
          <w:rFonts w:ascii="Times New Roman" w:hAnsi="Times New Roman" w:cs="Times New Roman"/>
          <w:szCs w:val="24"/>
        </w:rPr>
        <w:t>/1.</w:t>
      </w:r>
    </w:p>
    <w:p w:rsidR="00A42C46" w:rsidRPr="005B67A6" w:rsidRDefault="00A42C46" w:rsidP="00C3046F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5B67A6">
        <w:rPr>
          <w:rFonts w:ascii="Times New Roman" w:hAnsi="Times New Roman" w:cs="Times New Roman"/>
          <w:szCs w:val="24"/>
        </w:rPr>
        <w:t xml:space="preserve">Ежегодно педагоги и работники МДОУ повышают свой профессиональный уровень на курсах повышения квалификации в ИРО и ГЦРО г. Ярославля. </w:t>
      </w:r>
      <w:r w:rsidR="007C30F9">
        <w:rPr>
          <w:rFonts w:ascii="Times New Roman" w:hAnsi="Times New Roman" w:cs="Times New Roman"/>
          <w:szCs w:val="24"/>
        </w:rPr>
        <w:t>В</w:t>
      </w:r>
      <w:r w:rsidRPr="005B67A6">
        <w:rPr>
          <w:rFonts w:ascii="Times New Roman" w:hAnsi="Times New Roman" w:cs="Times New Roman"/>
          <w:szCs w:val="24"/>
        </w:rPr>
        <w:t>се педагоги прошли повышение квалификации по применению в образовательном процессе ФГОС ДО.</w:t>
      </w:r>
    </w:p>
    <w:p w:rsidR="00A42C46" w:rsidRPr="005B67A6" w:rsidRDefault="00A42C46" w:rsidP="00C304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</w:rPr>
      </w:pPr>
      <w:r w:rsidRPr="005B67A6">
        <w:rPr>
          <w:rFonts w:ascii="Times New Roman" w:hAnsi="Times New Roman" w:cs="Times New Roman"/>
          <w:szCs w:val="24"/>
        </w:rPr>
        <w:t xml:space="preserve">Диаграмма с характеристиками кадрового состава </w:t>
      </w:r>
      <w:r w:rsidRPr="005B67A6">
        <w:rPr>
          <w:rFonts w:ascii="Times New Roman" w:eastAsia="Times New Roman" w:hAnsi="Times New Roman" w:cs="Times New Roman"/>
          <w:szCs w:val="24"/>
        </w:rPr>
        <w:t>МДОУ «Детский сад № 2</w:t>
      </w:r>
      <w:r w:rsidR="007C30F9">
        <w:rPr>
          <w:rFonts w:ascii="Times New Roman" w:eastAsia="Times New Roman" w:hAnsi="Times New Roman" w:cs="Times New Roman"/>
          <w:szCs w:val="24"/>
        </w:rPr>
        <w:t>06</w:t>
      </w:r>
      <w:r w:rsidRPr="005B67A6">
        <w:rPr>
          <w:rFonts w:ascii="Times New Roman" w:eastAsia="Times New Roman" w:hAnsi="Times New Roman" w:cs="Times New Roman"/>
          <w:szCs w:val="24"/>
        </w:rPr>
        <w:t>»</w:t>
      </w:r>
    </w:p>
    <w:p w:rsidR="00CA3F16" w:rsidRPr="005B67A6" w:rsidRDefault="00CA3F16" w:rsidP="00C304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F57F73" w:rsidRDefault="00F57F73" w:rsidP="00C3046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</w:p>
    <w:p w:rsidR="00F57F73" w:rsidRDefault="00F57F73" w:rsidP="00C3046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</w:p>
    <w:p w:rsidR="00F57F73" w:rsidRDefault="00F57F73" w:rsidP="00C3046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</w:p>
    <w:p w:rsidR="00F57F73" w:rsidRDefault="00F57F73" w:rsidP="00C3046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</w:p>
    <w:p w:rsidR="00F57F73" w:rsidRDefault="00F57F73" w:rsidP="00C3046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</w:p>
    <w:p w:rsidR="00F57F73" w:rsidRDefault="00F57F73" w:rsidP="00C3046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</w:p>
    <w:p w:rsidR="00F57F73" w:rsidRDefault="00F57F73" w:rsidP="00C3046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</w:p>
    <w:p w:rsidR="00F57F73" w:rsidRDefault="00F57F73" w:rsidP="00C3046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</w:p>
    <w:p w:rsidR="00F57F73" w:rsidRDefault="00F57F73" w:rsidP="00C3046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</w:p>
    <w:p w:rsidR="00F57F73" w:rsidRDefault="00F57F73" w:rsidP="00C3046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</w:p>
    <w:p w:rsidR="00F57F73" w:rsidRDefault="00F57F73" w:rsidP="00C3046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</w:p>
    <w:p w:rsidR="00F57F73" w:rsidRDefault="00F57F73" w:rsidP="00C3046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</w:p>
    <w:p w:rsidR="00F57F73" w:rsidRDefault="00F57F73" w:rsidP="00C3046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</w:p>
    <w:p w:rsidR="00F57F73" w:rsidRDefault="00F57F73" w:rsidP="00C3046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</w:p>
    <w:p w:rsidR="00F57F73" w:rsidRDefault="00F57F73" w:rsidP="00C3046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</w:p>
    <w:p w:rsidR="00CA3F16" w:rsidRDefault="00CA3F16" w:rsidP="00C3046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5B67A6">
        <w:rPr>
          <w:rFonts w:ascii="Times New Roman" w:eastAsia="Times New Roman" w:hAnsi="Times New Roman" w:cs="Times New Roman"/>
          <w:szCs w:val="24"/>
        </w:rPr>
        <w:t>Стаж педагогической работы.</w:t>
      </w:r>
    </w:p>
    <w:p w:rsidR="0026481C" w:rsidRPr="005B67A6" w:rsidRDefault="0026481C" w:rsidP="00C3046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</w:p>
    <w:p w:rsidR="000D776B" w:rsidRDefault="00B9453C" w:rsidP="00F57F73">
      <w:pPr>
        <w:widowControl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  <w:lang w:eastAsia="ru-RU"/>
        </w:rPr>
        <w:drawing>
          <wp:inline distT="0" distB="0" distL="0" distR="0">
            <wp:extent cx="6583680" cy="319278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D776B" w:rsidRDefault="000D776B" w:rsidP="00C3046F">
      <w:pPr>
        <w:widowControl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0D776B" w:rsidRDefault="000D776B" w:rsidP="00C3046F">
      <w:pPr>
        <w:widowControl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0D776B" w:rsidRDefault="000D776B" w:rsidP="00C3046F">
      <w:pPr>
        <w:widowControl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0D776B" w:rsidRDefault="000D776B" w:rsidP="003A06C2">
      <w:pPr>
        <w:widowControl w:val="0"/>
        <w:spacing w:after="0" w:line="240" w:lineRule="auto"/>
        <w:rPr>
          <w:rFonts w:ascii="Times New Roman" w:hAnsi="Times New Roman" w:cs="Times New Roman"/>
          <w:szCs w:val="24"/>
        </w:rPr>
      </w:pPr>
    </w:p>
    <w:p w:rsidR="0031408A" w:rsidRDefault="00CA3F16" w:rsidP="00C3046F">
      <w:pPr>
        <w:widowControl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5B67A6">
        <w:rPr>
          <w:rFonts w:ascii="Times New Roman" w:hAnsi="Times New Roman" w:cs="Times New Roman"/>
          <w:szCs w:val="24"/>
        </w:rPr>
        <w:t>Категорийность педагогических кадров.</w:t>
      </w:r>
      <w:r w:rsidR="0031408A" w:rsidRPr="0031408A">
        <w:rPr>
          <w:rFonts w:ascii="Times New Roman" w:hAnsi="Times New Roman" w:cs="Times New Roman"/>
          <w:szCs w:val="24"/>
        </w:rPr>
        <w:t xml:space="preserve"> </w:t>
      </w:r>
    </w:p>
    <w:p w:rsidR="0031408A" w:rsidRDefault="0031408A" w:rsidP="00C3046F">
      <w:pPr>
        <w:widowControl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31408A" w:rsidRDefault="00B9453C" w:rsidP="00C3046F">
      <w:pPr>
        <w:widowControl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  <w:lang w:eastAsia="ru-RU"/>
        </w:rPr>
        <w:drawing>
          <wp:inline distT="0" distB="0" distL="0" distR="0">
            <wp:extent cx="6637020" cy="2834640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D776B" w:rsidRPr="005B67A6" w:rsidRDefault="000D776B" w:rsidP="00C3046F">
      <w:pPr>
        <w:widowControl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30366B" w:rsidRPr="005B67A6" w:rsidRDefault="0030366B" w:rsidP="00C3046F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5B67A6">
        <w:rPr>
          <w:rFonts w:ascii="Times New Roman" w:hAnsi="Times New Roman" w:cs="Times New Roman"/>
          <w:szCs w:val="24"/>
        </w:rPr>
        <w:t xml:space="preserve">В детском саду работают педагоги с разным уровнем стажевых показателей, однако руководство детского сада выстраивает свою работу с учетом данных показателей, с учетом навыков педагогического мастерства у персонала и опыта работы в детском саду. </w:t>
      </w:r>
    </w:p>
    <w:p w:rsidR="00CA3F16" w:rsidRPr="005B67A6" w:rsidRDefault="0030366B" w:rsidP="00C3046F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5B67A6">
        <w:rPr>
          <w:rFonts w:ascii="Times New Roman" w:hAnsi="Times New Roman" w:cs="Times New Roman"/>
          <w:szCs w:val="24"/>
        </w:rPr>
        <w:t>Для молодых педагогов проводятся индивидуальные консультации, беседы, вовлечение их  в творческие проекты, проведение тренингов и другое. Педагоги с продолжительным опытом работы участвуют в мероприятиях важных и значимых для дошкольной  системы, проводят мастер классы для района, участвуют в рабочих и творческих группах детского сада, в которых разрабатывают различные локальные акты, положения и другие документы, имеющие важность для учреждения.</w:t>
      </w:r>
    </w:p>
    <w:p w:rsidR="0030366B" w:rsidRPr="005B67A6" w:rsidRDefault="0030366B" w:rsidP="00C304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5B67A6">
        <w:rPr>
          <w:rFonts w:ascii="Times New Roman" w:hAnsi="Times New Roman" w:cs="Times New Roman"/>
          <w:szCs w:val="24"/>
        </w:rPr>
        <w:t xml:space="preserve">Педагоги постоянно повышают свой профессиональный уровень, знакомятся с опытом работы своих коллег и других дошкольных учреждений, а также саморазвиваются. Все это в комплексе дает хороший результат в организации педагогической деятельности и улучшении качества образования и </w:t>
      </w:r>
      <w:r w:rsidRPr="005B67A6">
        <w:rPr>
          <w:rFonts w:ascii="Times New Roman" w:hAnsi="Times New Roman" w:cs="Times New Roman"/>
          <w:szCs w:val="24"/>
        </w:rPr>
        <w:lastRenderedPageBreak/>
        <w:t>воспитания дошкольников.</w:t>
      </w:r>
    </w:p>
    <w:p w:rsidR="0088566B" w:rsidRPr="005B67A6" w:rsidRDefault="0088566B" w:rsidP="00C3046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4E0650" w:rsidRDefault="00612F44" w:rsidP="00C3046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B67A6">
        <w:rPr>
          <w:rFonts w:ascii="Times New Roman" w:hAnsi="Times New Roman" w:cs="Times New Roman"/>
          <w:b/>
          <w:szCs w:val="24"/>
          <w:lang w:val="en-US"/>
        </w:rPr>
        <w:t>V</w:t>
      </w:r>
      <w:r w:rsidR="00186D2F" w:rsidRPr="005B67A6">
        <w:rPr>
          <w:rFonts w:ascii="Times New Roman" w:hAnsi="Times New Roman" w:cs="Times New Roman"/>
          <w:b/>
          <w:szCs w:val="24"/>
          <w:lang w:val="en-US"/>
        </w:rPr>
        <w:t>I</w:t>
      </w:r>
      <w:r w:rsidRPr="005B67A6">
        <w:rPr>
          <w:rFonts w:ascii="Times New Roman" w:hAnsi="Times New Roman" w:cs="Times New Roman"/>
          <w:b/>
          <w:szCs w:val="24"/>
        </w:rPr>
        <w:t>. Оценка учебно-методического и библиотечно-информационного обеспечения</w:t>
      </w:r>
    </w:p>
    <w:p w:rsidR="004847B0" w:rsidRPr="005B67A6" w:rsidRDefault="004847B0" w:rsidP="00C3046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F8314F" w:rsidRPr="005B67A6" w:rsidRDefault="00F8314F" w:rsidP="00C304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5B67A6">
        <w:rPr>
          <w:rFonts w:ascii="Times New Roman" w:hAnsi="Times New Roman" w:cs="Times New Roman"/>
          <w:szCs w:val="24"/>
        </w:rPr>
        <w:t xml:space="preserve">В </w:t>
      </w:r>
      <w:r w:rsidRPr="005B67A6">
        <w:rPr>
          <w:rFonts w:ascii="Times New Roman" w:eastAsia="Times New Roman" w:hAnsi="Times New Roman" w:cs="Times New Roman"/>
          <w:szCs w:val="24"/>
        </w:rPr>
        <w:t>МДОУ «Детский сад № 2</w:t>
      </w:r>
      <w:r w:rsidR="0031408A">
        <w:rPr>
          <w:rFonts w:ascii="Times New Roman" w:eastAsia="Times New Roman" w:hAnsi="Times New Roman" w:cs="Times New Roman"/>
          <w:szCs w:val="24"/>
        </w:rPr>
        <w:t>06</w:t>
      </w:r>
      <w:r w:rsidRPr="005B67A6">
        <w:rPr>
          <w:rFonts w:ascii="Times New Roman" w:eastAsia="Times New Roman" w:hAnsi="Times New Roman" w:cs="Times New Roman"/>
          <w:szCs w:val="24"/>
        </w:rPr>
        <w:t xml:space="preserve">» </w:t>
      </w:r>
      <w:r w:rsidRPr="005B67A6">
        <w:rPr>
          <w:rFonts w:ascii="Times New Roman" w:hAnsi="Times New Roman" w:cs="Times New Roman"/>
          <w:szCs w:val="24"/>
        </w:rPr>
        <w:t>библиотека является составной частью методической службы. Библиотечный фонд располагается в методическом кабинете, кабинетах специалистов, группах детского сада.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 соответствии с обязательной частью ООП.</w:t>
      </w:r>
    </w:p>
    <w:p w:rsidR="00F8314F" w:rsidRPr="005B67A6" w:rsidRDefault="00F8314F" w:rsidP="00C304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5B67A6">
        <w:rPr>
          <w:rFonts w:ascii="Times New Roman" w:hAnsi="Times New Roman" w:cs="Times New Roman"/>
          <w:szCs w:val="24"/>
        </w:rPr>
        <w:t xml:space="preserve">Оборудование и оснащение методического кабинета достаточно для реализации образовательных программ. </w:t>
      </w:r>
    </w:p>
    <w:p w:rsidR="00F8314F" w:rsidRPr="005B67A6" w:rsidRDefault="00F8314F" w:rsidP="00C304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5B67A6">
        <w:rPr>
          <w:rFonts w:ascii="Times New Roman" w:hAnsi="Times New Roman" w:cs="Times New Roman"/>
          <w:szCs w:val="24"/>
        </w:rPr>
        <w:t xml:space="preserve">Информационное обеспечение </w:t>
      </w:r>
      <w:r w:rsidRPr="005B67A6">
        <w:rPr>
          <w:rFonts w:ascii="Times New Roman" w:eastAsia="Times New Roman" w:hAnsi="Times New Roman" w:cs="Times New Roman"/>
          <w:szCs w:val="24"/>
        </w:rPr>
        <w:t>МДОУ «Детский сад № 2</w:t>
      </w:r>
      <w:r w:rsidR="00E43C5C">
        <w:rPr>
          <w:rFonts w:ascii="Times New Roman" w:eastAsia="Times New Roman" w:hAnsi="Times New Roman" w:cs="Times New Roman"/>
          <w:szCs w:val="24"/>
        </w:rPr>
        <w:t>06</w:t>
      </w:r>
      <w:r w:rsidRPr="005B67A6">
        <w:rPr>
          <w:rFonts w:ascii="Times New Roman" w:eastAsia="Times New Roman" w:hAnsi="Times New Roman" w:cs="Times New Roman"/>
          <w:szCs w:val="24"/>
        </w:rPr>
        <w:t xml:space="preserve">» </w:t>
      </w:r>
      <w:r w:rsidRPr="005B67A6">
        <w:rPr>
          <w:rFonts w:ascii="Times New Roman" w:hAnsi="Times New Roman" w:cs="Times New Roman"/>
          <w:szCs w:val="24"/>
        </w:rPr>
        <w:t>включает:</w:t>
      </w:r>
    </w:p>
    <w:p w:rsidR="00F8314F" w:rsidRPr="005B67A6" w:rsidRDefault="00F8314F" w:rsidP="00C304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5B67A6">
        <w:rPr>
          <w:rFonts w:ascii="Times New Roman" w:hAnsi="Times New Roman" w:cs="Times New Roman"/>
          <w:szCs w:val="24"/>
        </w:rPr>
        <w:t>− информационно-телекоммуникационное оборудование;</w:t>
      </w:r>
    </w:p>
    <w:p w:rsidR="00F8314F" w:rsidRPr="005B67A6" w:rsidRDefault="00F8314F" w:rsidP="00C304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5B67A6">
        <w:rPr>
          <w:rFonts w:ascii="Times New Roman" w:hAnsi="Times New Roman" w:cs="Times New Roman"/>
          <w:szCs w:val="24"/>
        </w:rPr>
        <w:t>− программное обеспечение – позволяет работать с текстовыми редакторами, интернет-ресурсами, фото-, видеоматериалами, графическими редакторами.</w:t>
      </w:r>
    </w:p>
    <w:p w:rsidR="00F8314F" w:rsidRDefault="00F8314F" w:rsidP="00C304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5B67A6">
        <w:rPr>
          <w:rFonts w:ascii="Times New Roman" w:hAnsi="Times New Roman" w:cs="Times New Roman"/>
          <w:szCs w:val="24"/>
        </w:rPr>
        <w:t xml:space="preserve">В </w:t>
      </w:r>
      <w:r w:rsidR="00DA4880" w:rsidRPr="005B67A6">
        <w:rPr>
          <w:rFonts w:ascii="Times New Roman" w:eastAsia="Times New Roman" w:hAnsi="Times New Roman" w:cs="Times New Roman"/>
          <w:szCs w:val="24"/>
        </w:rPr>
        <w:t>МДОУ «Детский сад № 2</w:t>
      </w:r>
      <w:r w:rsidR="00E43C5C">
        <w:rPr>
          <w:rFonts w:ascii="Times New Roman" w:eastAsia="Times New Roman" w:hAnsi="Times New Roman" w:cs="Times New Roman"/>
          <w:szCs w:val="24"/>
        </w:rPr>
        <w:t>06</w:t>
      </w:r>
      <w:r w:rsidR="00DA4880" w:rsidRPr="005B67A6">
        <w:rPr>
          <w:rFonts w:ascii="Times New Roman" w:eastAsia="Times New Roman" w:hAnsi="Times New Roman" w:cs="Times New Roman"/>
          <w:szCs w:val="24"/>
        </w:rPr>
        <w:t xml:space="preserve">» </w:t>
      </w:r>
      <w:r w:rsidRPr="005B67A6">
        <w:rPr>
          <w:rFonts w:ascii="Times New Roman" w:hAnsi="Times New Roman" w:cs="Times New Roman"/>
          <w:szCs w:val="24"/>
        </w:rPr>
        <w:t>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программ.</w:t>
      </w:r>
    </w:p>
    <w:p w:rsidR="00711E95" w:rsidRPr="005B67A6" w:rsidRDefault="00711E95" w:rsidP="00C304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88566B" w:rsidRPr="005B67A6" w:rsidRDefault="0088566B" w:rsidP="00C3046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725C30" w:rsidRDefault="00725C30" w:rsidP="00C3046F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B67A6">
        <w:rPr>
          <w:rFonts w:ascii="Times New Roman" w:hAnsi="Times New Roman" w:cs="Times New Roman"/>
          <w:b/>
          <w:szCs w:val="24"/>
          <w:lang w:val="en-US"/>
        </w:rPr>
        <w:t>V</w:t>
      </w:r>
      <w:r w:rsidR="00186D2F" w:rsidRPr="005B67A6">
        <w:rPr>
          <w:rFonts w:ascii="Times New Roman" w:hAnsi="Times New Roman" w:cs="Times New Roman"/>
          <w:b/>
          <w:szCs w:val="24"/>
          <w:lang w:val="en-US"/>
        </w:rPr>
        <w:t>II</w:t>
      </w:r>
      <w:r w:rsidRPr="005B67A6">
        <w:rPr>
          <w:rFonts w:ascii="Times New Roman" w:hAnsi="Times New Roman" w:cs="Times New Roman"/>
          <w:b/>
          <w:szCs w:val="24"/>
        </w:rPr>
        <w:t>. Оценка материально-технической базы</w:t>
      </w:r>
    </w:p>
    <w:p w:rsidR="00711E95" w:rsidRPr="005B67A6" w:rsidRDefault="00711E95" w:rsidP="00C3046F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DA4880" w:rsidRPr="005B67A6" w:rsidRDefault="00DA4880" w:rsidP="00C304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5B67A6">
        <w:rPr>
          <w:rFonts w:ascii="Times New Roman" w:hAnsi="Times New Roman" w:cs="Times New Roman"/>
          <w:szCs w:val="24"/>
        </w:rPr>
        <w:t xml:space="preserve">В </w:t>
      </w:r>
      <w:r w:rsidRPr="005B67A6">
        <w:rPr>
          <w:rFonts w:ascii="Times New Roman" w:eastAsia="Times New Roman" w:hAnsi="Times New Roman" w:cs="Times New Roman"/>
          <w:szCs w:val="24"/>
        </w:rPr>
        <w:t>МДОУ «Детский сад № 2</w:t>
      </w:r>
      <w:r w:rsidR="00E43C5C">
        <w:rPr>
          <w:rFonts w:ascii="Times New Roman" w:eastAsia="Times New Roman" w:hAnsi="Times New Roman" w:cs="Times New Roman"/>
          <w:szCs w:val="24"/>
        </w:rPr>
        <w:t>06</w:t>
      </w:r>
      <w:r w:rsidRPr="005B67A6">
        <w:rPr>
          <w:rFonts w:ascii="Times New Roman" w:eastAsia="Times New Roman" w:hAnsi="Times New Roman" w:cs="Times New Roman"/>
          <w:szCs w:val="24"/>
        </w:rPr>
        <w:t xml:space="preserve">» </w:t>
      </w:r>
      <w:r w:rsidRPr="005B67A6">
        <w:rPr>
          <w:rFonts w:ascii="Times New Roman" w:hAnsi="Times New Roman" w:cs="Times New Roman"/>
          <w:szCs w:val="24"/>
        </w:rPr>
        <w:t xml:space="preserve">сформирована материально-техническая база для реализации образовательных программ, жизнеобеспечения и развития детей. В </w:t>
      </w:r>
      <w:r w:rsidRPr="005B67A6">
        <w:rPr>
          <w:rFonts w:ascii="Times New Roman" w:eastAsia="Times New Roman" w:hAnsi="Times New Roman" w:cs="Times New Roman"/>
          <w:szCs w:val="24"/>
        </w:rPr>
        <w:t xml:space="preserve">МДОУ «Детский сад № </w:t>
      </w:r>
      <w:r w:rsidR="00E43C5C">
        <w:rPr>
          <w:rFonts w:ascii="Times New Roman" w:eastAsia="Times New Roman" w:hAnsi="Times New Roman" w:cs="Times New Roman"/>
          <w:szCs w:val="24"/>
        </w:rPr>
        <w:t>206</w:t>
      </w:r>
      <w:r w:rsidRPr="005B67A6">
        <w:rPr>
          <w:rFonts w:ascii="Times New Roman" w:eastAsia="Times New Roman" w:hAnsi="Times New Roman" w:cs="Times New Roman"/>
          <w:szCs w:val="24"/>
        </w:rPr>
        <w:t xml:space="preserve">» </w:t>
      </w:r>
      <w:r w:rsidRPr="005B67A6">
        <w:rPr>
          <w:rFonts w:ascii="Times New Roman" w:hAnsi="Times New Roman" w:cs="Times New Roman"/>
          <w:szCs w:val="24"/>
        </w:rPr>
        <w:t>оборудованы помещения:</w:t>
      </w:r>
    </w:p>
    <w:p w:rsidR="00DA4880" w:rsidRPr="005B67A6" w:rsidRDefault="00DA4880" w:rsidP="00C304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5B67A6">
        <w:rPr>
          <w:rFonts w:ascii="Times New Roman" w:hAnsi="Times New Roman" w:cs="Times New Roman"/>
          <w:szCs w:val="24"/>
        </w:rPr>
        <w:t xml:space="preserve">− групповые помещения – </w:t>
      </w:r>
      <w:r w:rsidR="00E43C5C">
        <w:rPr>
          <w:rFonts w:ascii="Times New Roman" w:hAnsi="Times New Roman" w:cs="Times New Roman"/>
          <w:szCs w:val="24"/>
        </w:rPr>
        <w:t>4</w:t>
      </w:r>
      <w:r w:rsidRPr="005B67A6">
        <w:rPr>
          <w:rFonts w:ascii="Times New Roman" w:hAnsi="Times New Roman" w:cs="Times New Roman"/>
          <w:szCs w:val="24"/>
        </w:rPr>
        <w:t>;</w:t>
      </w:r>
    </w:p>
    <w:p w:rsidR="00DA4880" w:rsidRPr="005B67A6" w:rsidRDefault="00DA4880" w:rsidP="00C304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5B67A6">
        <w:rPr>
          <w:rFonts w:ascii="Times New Roman" w:hAnsi="Times New Roman" w:cs="Times New Roman"/>
          <w:szCs w:val="24"/>
        </w:rPr>
        <w:t xml:space="preserve">− кабинет заведующего – </w:t>
      </w:r>
      <w:r w:rsidR="00E43C5C">
        <w:rPr>
          <w:rFonts w:ascii="Times New Roman" w:hAnsi="Times New Roman" w:cs="Times New Roman"/>
          <w:szCs w:val="24"/>
        </w:rPr>
        <w:t>1</w:t>
      </w:r>
      <w:r w:rsidRPr="005B67A6">
        <w:rPr>
          <w:rFonts w:ascii="Times New Roman" w:hAnsi="Times New Roman" w:cs="Times New Roman"/>
          <w:szCs w:val="24"/>
        </w:rPr>
        <w:t>;</w:t>
      </w:r>
    </w:p>
    <w:p w:rsidR="00DA4880" w:rsidRPr="005B67A6" w:rsidRDefault="00DA4880" w:rsidP="00C304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5B67A6">
        <w:rPr>
          <w:rFonts w:ascii="Times New Roman" w:hAnsi="Times New Roman" w:cs="Times New Roman"/>
          <w:szCs w:val="24"/>
        </w:rPr>
        <w:t>− методический кабинет – 1;</w:t>
      </w:r>
    </w:p>
    <w:p w:rsidR="00DA4880" w:rsidRPr="005B67A6" w:rsidRDefault="00DA4880" w:rsidP="00C304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5B67A6">
        <w:rPr>
          <w:rFonts w:ascii="Times New Roman" w:hAnsi="Times New Roman" w:cs="Times New Roman"/>
          <w:szCs w:val="24"/>
        </w:rPr>
        <w:t xml:space="preserve">- кабинет специалистов – </w:t>
      </w:r>
      <w:r w:rsidR="00E43C5C">
        <w:rPr>
          <w:rFonts w:ascii="Times New Roman" w:hAnsi="Times New Roman" w:cs="Times New Roman"/>
          <w:szCs w:val="24"/>
        </w:rPr>
        <w:t>1</w:t>
      </w:r>
      <w:r w:rsidRPr="005B67A6">
        <w:rPr>
          <w:rFonts w:ascii="Times New Roman" w:hAnsi="Times New Roman" w:cs="Times New Roman"/>
          <w:szCs w:val="24"/>
        </w:rPr>
        <w:t>;</w:t>
      </w:r>
    </w:p>
    <w:p w:rsidR="00DA4880" w:rsidRPr="005B67A6" w:rsidRDefault="00DA4880" w:rsidP="00C304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5B67A6">
        <w:rPr>
          <w:rFonts w:ascii="Times New Roman" w:hAnsi="Times New Roman" w:cs="Times New Roman"/>
          <w:szCs w:val="24"/>
        </w:rPr>
        <w:t xml:space="preserve">− музыкально - физкультурный зал – </w:t>
      </w:r>
      <w:r w:rsidR="00E43C5C">
        <w:rPr>
          <w:rFonts w:ascii="Times New Roman" w:hAnsi="Times New Roman" w:cs="Times New Roman"/>
          <w:szCs w:val="24"/>
        </w:rPr>
        <w:t>1</w:t>
      </w:r>
    </w:p>
    <w:p w:rsidR="00DA4880" w:rsidRPr="005B67A6" w:rsidRDefault="00DA4880" w:rsidP="00C304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5B67A6">
        <w:rPr>
          <w:rFonts w:ascii="Times New Roman" w:hAnsi="Times New Roman" w:cs="Times New Roman"/>
          <w:szCs w:val="24"/>
        </w:rPr>
        <w:t xml:space="preserve">− пищеблок – </w:t>
      </w:r>
      <w:r w:rsidR="00E43C5C">
        <w:rPr>
          <w:rFonts w:ascii="Times New Roman" w:hAnsi="Times New Roman" w:cs="Times New Roman"/>
          <w:szCs w:val="24"/>
        </w:rPr>
        <w:t>1</w:t>
      </w:r>
      <w:r w:rsidRPr="005B67A6">
        <w:rPr>
          <w:rFonts w:ascii="Times New Roman" w:hAnsi="Times New Roman" w:cs="Times New Roman"/>
          <w:szCs w:val="24"/>
        </w:rPr>
        <w:t>;</w:t>
      </w:r>
    </w:p>
    <w:p w:rsidR="00DA4880" w:rsidRPr="005B67A6" w:rsidRDefault="00DA4880" w:rsidP="00C304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5B67A6">
        <w:rPr>
          <w:rFonts w:ascii="Times New Roman" w:hAnsi="Times New Roman" w:cs="Times New Roman"/>
          <w:szCs w:val="24"/>
        </w:rPr>
        <w:t>− прачечная – 1;</w:t>
      </w:r>
    </w:p>
    <w:p w:rsidR="00DA4880" w:rsidRPr="005B67A6" w:rsidRDefault="00DA4880" w:rsidP="00C304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5B67A6">
        <w:rPr>
          <w:rFonts w:ascii="Times New Roman" w:hAnsi="Times New Roman" w:cs="Times New Roman"/>
          <w:szCs w:val="24"/>
        </w:rPr>
        <w:t xml:space="preserve">− медицинский кабинет – </w:t>
      </w:r>
      <w:r w:rsidR="00E43C5C">
        <w:rPr>
          <w:rFonts w:ascii="Times New Roman" w:hAnsi="Times New Roman" w:cs="Times New Roman"/>
          <w:szCs w:val="24"/>
        </w:rPr>
        <w:t>1</w:t>
      </w:r>
      <w:r w:rsidRPr="005B67A6">
        <w:rPr>
          <w:rFonts w:ascii="Times New Roman" w:hAnsi="Times New Roman" w:cs="Times New Roman"/>
          <w:szCs w:val="24"/>
        </w:rPr>
        <w:t>;</w:t>
      </w:r>
    </w:p>
    <w:p w:rsidR="00DA4880" w:rsidRPr="005B67A6" w:rsidRDefault="00DA4880" w:rsidP="00C304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5B67A6">
        <w:rPr>
          <w:rFonts w:ascii="Times New Roman" w:hAnsi="Times New Roman" w:cs="Times New Roman"/>
          <w:szCs w:val="24"/>
        </w:rPr>
        <w:t>- кабинет бухгалтерии - 1</w:t>
      </w:r>
    </w:p>
    <w:p w:rsidR="00DA4880" w:rsidRPr="005B67A6" w:rsidRDefault="00DA4880" w:rsidP="008D35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5B67A6">
        <w:rPr>
          <w:rFonts w:ascii="Times New Roman" w:hAnsi="Times New Roman" w:cs="Times New Roman"/>
          <w:szCs w:val="24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DA4880" w:rsidRPr="005B67A6" w:rsidRDefault="00DA4880" w:rsidP="008D35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5B67A6">
        <w:rPr>
          <w:rFonts w:ascii="Times New Roman" w:hAnsi="Times New Roman" w:cs="Times New Roman"/>
          <w:szCs w:val="24"/>
        </w:rPr>
        <w:t>В 201</w:t>
      </w:r>
      <w:r w:rsidR="00E43C5C">
        <w:rPr>
          <w:rFonts w:ascii="Times New Roman" w:hAnsi="Times New Roman" w:cs="Times New Roman"/>
          <w:szCs w:val="24"/>
        </w:rPr>
        <w:t>9</w:t>
      </w:r>
      <w:r w:rsidRPr="005B67A6">
        <w:rPr>
          <w:rFonts w:ascii="Times New Roman" w:hAnsi="Times New Roman" w:cs="Times New Roman"/>
          <w:szCs w:val="24"/>
        </w:rPr>
        <w:t xml:space="preserve"> году </w:t>
      </w:r>
      <w:r w:rsidR="0066202F" w:rsidRPr="005B67A6">
        <w:rPr>
          <w:rFonts w:ascii="Times New Roman" w:hAnsi="Times New Roman" w:cs="Times New Roman"/>
          <w:szCs w:val="24"/>
        </w:rPr>
        <w:t>оборудовали эвакуационный выход</w:t>
      </w:r>
      <w:r w:rsidRPr="005B67A6">
        <w:rPr>
          <w:rFonts w:ascii="Times New Roman" w:hAnsi="Times New Roman" w:cs="Times New Roman"/>
          <w:szCs w:val="24"/>
        </w:rPr>
        <w:t>.</w:t>
      </w:r>
    </w:p>
    <w:p w:rsidR="00DA4880" w:rsidRPr="005B67A6" w:rsidRDefault="00DA4880" w:rsidP="008D35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5B67A6">
        <w:rPr>
          <w:rFonts w:ascii="Times New Roman" w:hAnsi="Times New Roman" w:cs="Times New Roman"/>
          <w:szCs w:val="24"/>
        </w:rPr>
        <w:t>Мат</w:t>
      </w:r>
      <w:r w:rsidR="00262152" w:rsidRPr="005B67A6">
        <w:rPr>
          <w:rFonts w:ascii="Times New Roman" w:hAnsi="Times New Roman" w:cs="Times New Roman"/>
          <w:szCs w:val="24"/>
        </w:rPr>
        <w:t>ериально-техническое состояние д</w:t>
      </w:r>
      <w:r w:rsidRPr="005B67A6">
        <w:rPr>
          <w:rFonts w:ascii="Times New Roman" w:hAnsi="Times New Roman" w:cs="Times New Roman"/>
          <w:szCs w:val="24"/>
        </w:rPr>
        <w:t>етского сада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  <w:r w:rsidR="0076099A" w:rsidRPr="0076099A">
        <w:rPr>
          <w:rFonts w:ascii="Times New Roman" w:hAnsi="Times New Roman" w:cs="Times New Roman"/>
          <w:szCs w:val="24"/>
          <w:lang w:bidi="ru-RU"/>
        </w:rPr>
        <w:t xml:space="preserve"> </w:t>
      </w:r>
    </w:p>
    <w:p w:rsidR="0088566B" w:rsidRDefault="0088566B" w:rsidP="008D3580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p w:rsidR="0076099A" w:rsidRPr="0076099A" w:rsidRDefault="0076099A" w:rsidP="008D3580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  <w:lang w:bidi="ru-RU"/>
        </w:rPr>
      </w:pPr>
      <w:r w:rsidRPr="0076099A">
        <w:rPr>
          <w:rFonts w:ascii="Times New Roman" w:hAnsi="Times New Roman" w:cs="Times New Roman"/>
          <w:szCs w:val="24"/>
          <w:lang w:bidi="ru-RU"/>
        </w:rPr>
        <w:t>Развивающая предметно-пространственная среда в ДОУ – это система центров, насыщенных играми, игрушками, пособиями, оборудованием и материалом для организации самостоятельной творческой деятельности детей, образовательной деятельности.</w:t>
      </w:r>
    </w:p>
    <w:p w:rsidR="0076099A" w:rsidRPr="0076099A" w:rsidRDefault="0076099A" w:rsidP="008D3580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  <w:lang w:bidi="ru-RU"/>
        </w:rPr>
      </w:pPr>
      <w:r w:rsidRPr="0076099A">
        <w:rPr>
          <w:rFonts w:ascii="Times New Roman" w:hAnsi="Times New Roman" w:cs="Times New Roman"/>
          <w:b/>
          <w:szCs w:val="24"/>
          <w:lang w:bidi="ru-RU"/>
        </w:rPr>
        <w:t xml:space="preserve">Цель РППС: </w:t>
      </w:r>
      <w:r w:rsidRPr="0076099A">
        <w:rPr>
          <w:rFonts w:ascii="Times New Roman" w:hAnsi="Times New Roman" w:cs="Times New Roman"/>
          <w:szCs w:val="24"/>
          <w:lang w:bidi="ru-RU"/>
        </w:rPr>
        <w:t>обеспечение актуализации знаний и умений, необходимых педагогу ДОУ при</w:t>
      </w:r>
    </w:p>
    <w:p w:rsidR="0076099A" w:rsidRPr="0076099A" w:rsidRDefault="0076099A" w:rsidP="008D3580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  <w:lang w:bidi="ru-RU"/>
        </w:rPr>
      </w:pPr>
      <w:r w:rsidRPr="0076099A">
        <w:rPr>
          <w:rFonts w:ascii="Times New Roman" w:hAnsi="Times New Roman" w:cs="Times New Roman"/>
          <w:szCs w:val="24"/>
          <w:lang w:bidi="ru-RU"/>
        </w:rPr>
        <w:t>конструировании развивающей предметно-пространственной среды, ознакомление педагогов с моделями развивающей предметно-пространственной среды. РППС.</w:t>
      </w:r>
    </w:p>
    <w:p w:rsidR="001C0B37" w:rsidRDefault="001C0B37" w:rsidP="0076099A">
      <w:pPr>
        <w:spacing w:after="0" w:line="240" w:lineRule="auto"/>
        <w:ind w:firstLine="709"/>
        <w:rPr>
          <w:rFonts w:ascii="Times New Roman" w:hAnsi="Times New Roman" w:cs="Times New Roman"/>
          <w:szCs w:val="24"/>
          <w:u w:val="single"/>
          <w:lang w:bidi="ru-RU"/>
        </w:rPr>
      </w:pPr>
    </w:p>
    <w:p w:rsidR="0076099A" w:rsidRPr="0076099A" w:rsidRDefault="0076099A" w:rsidP="0076099A">
      <w:pPr>
        <w:spacing w:after="0" w:line="240" w:lineRule="auto"/>
        <w:ind w:firstLine="709"/>
        <w:rPr>
          <w:rFonts w:ascii="Times New Roman" w:hAnsi="Times New Roman" w:cs="Times New Roman"/>
          <w:szCs w:val="24"/>
          <w:lang w:bidi="ru-RU"/>
        </w:rPr>
      </w:pPr>
      <w:r w:rsidRPr="0076099A">
        <w:rPr>
          <w:rFonts w:ascii="Times New Roman" w:hAnsi="Times New Roman" w:cs="Times New Roman"/>
          <w:szCs w:val="24"/>
          <w:u w:val="single"/>
          <w:lang w:bidi="ru-RU"/>
        </w:rPr>
        <w:t xml:space="preserve"> РППС ДОУ обеспечивает:</w:t>
      </w:r>
    </w:p>
    <w:p w:rsidR="0076099A" w:rsidRPr="0076099A" w:rsidRDefault="0076099A" w:rsidP="0076099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Cs w:val="24"/>
          <w:lang w:bidi="ru-RU"/>
        </w:rPr>
      </w:pPr>
      <w:r w:rsidRPr="0076099A">
        <w:rPr>
          <w:rFonts w:ascii="Times New Roman" w:hAnsi="Times New Roman" w:cs="Times New Roman"/>
          <w:szCs w:val="24"/>
          <w:lang w:bidi="ru-RU"/>
        </w:rPr>
        <w:t>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 реализацию различных образовательных программ;</w:t>
      </w:r>
    </w:p>
    <w:p w:rsidR="0076099A" w:rsidRPr="0076099A" w:rsidRDefault="0076099A" w:rsidP="0076099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Cs w:val="24"/>
          <w:lang w:bidi="ru-RU"/>
        </w:rPr>
      </w:pPr>
      <w:r w:rsidRPr="0076099A">
        <w:rPr>
          <w:rFonts w:ascii="Times New Roman" w:hAnsi="Times New Roman" w:cs="Times New Roman"/>
          <w:szCs w:val="24"/>
          <w:lang w:bidi="ru-RU"/>
        </w:rPr>
        <w:lastRenderedPageBreak/>
        <w:t>учет национально-культурных, климатических условий, в которых осуществляется образовательная деятельность; учет возрастных особенностей детей.</w:t>
      </w:r>
    </w:p>
    <w:p w:rsidR="0076099A" w:rsidRPr="0076099A" w:rsidRDefault="0076099A" w:rsidP="0076099A">
      <w:pPr>
        <w:spacing w:after="0" w:line="240" w:lineRule="auto"/>
        <w:ind w:firstLine="709"/>
        <w:rPr>
          <w:rFonts w:ascii="Times New Roman" w:hAnsi="Times New Roman" w:cs="Times New Roman"/>
          <w:szCs w:val="24"/>
          <w:lang w:bidi="ru-RU"/>
        </w:rPr>
      </w:pPr>
      <w:r w:rsidRPr="0076099A">
        <w:rPr>
          <w:rFonts w:ascii="Times New Roman" w:hAnsi="Times New Roman" w:cs="Times New Roman"/>
          <w:szCs w:val="24"/>
          <w:lang w:bidi="ru-RU"/>
        </w:rPr>
        <w:t>Развивающая предметно-пространственная среда в ДОУ организована с учетом следующих требований:</w:t>
      </w:r>
    </w:p>
    <w:p w:rsidR="0076099A" w:rsidRPr="0076099A" w:rsidRDefault="0076099A" w:rsidP="0076099A">
      <w:pPr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Cs w:val="24"/>
          <w:lang w:bidi="ru-RU"/>
        </w:rPr>
      </w:pPr>
      <w:r w:rsidRPr="0076099A">
        <w:rPr>
          <w:rFonts w:ascii="Times New Roman" w:hAnsi="Times New Roman" w:cs="Times New Roman"/>
          <w:szCs w:val="24"/>
          <w:lang w:bidi="ru-RU"/>
        </w:rPr>
        <w:t>носит развивающий характер;</w:t>
      </w:r>
    </w:p>
    <w:p w:rsidR="0076099A" w:rsidRPr="0076099A" w:rsidRDefault="0076099A" w:rsidP="0076099A">
      <w:pPr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Cs w:val="24"/>
          <w:lang w:bidi="ru-RU"/>
        </w:rPr>
      </w:pPr>
      <w:r w:rsidRPr="0076099A">
        <w:rPr>
          <w:rFonts w:ascii="Times New Roman" w:hAnsi="Times New Roman" w:cs="Times New Roman"/>
          <w:szCs w:val="24"/>
          <w:lang w:bidi="ru-RU"/>
        </w:rPr>
        <w:t>обеспечивается психологическая безопасность;</w:t>
      </w:r>
    </w:p>
    <w:p w:rsidR="0076099A" w:rsidRPr="0076099A" w:rsidRDefault="0076099A" w:rsidP="0076099A">
      <w:pPr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Cs w:val="24"/>
          <w:lang w:bidi="ru-RU"/>
        </w:rPr>
      </w:pPr>
      <w:r w:rsidRPr="0076099A">
        <w:rPr>
          <w:rFonts w:ascii="Times New Roman" w:hAnsi="Times New Roman" w:cs="Times New Roman"/>
          <w:szCs w:val="24"/>
          <w:lang w:bidi="ru-RU"/>
        </w:rPr>
        <w:t>создается с опорой на личностно-ориентированную модель взаимодействия между педагогами и детьми;</w:t>
      </w:r>
    </w:p>
    <w:p w:rsidR="0076099A" w:rsidRPr="0076099A" w:rsidRDefault="0076099A" w:rsidP="0076099A">
      <w:pPr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Cs w:val="24"/>
          <w:lang w:bidi="ru-RU"/>
        </w:rPr>
      </w:pPr>
      <w:r w:rsidRPr="0076099A">
        <w:rPr>
          <w:rFonts w:ascii="Times New Roman" w:hAnsi="Times New Roman" w:cs="Times New Roman"/>
          <w:szCs w:val="24"/>
          <w:lang w:bidi="ru-RU"/>
        </w:rPr>
        <w:t>учитывается возраст детей и их интересы;</w:t>
      </w:r>
    </w:p>
    <w:p w:rsidR="0076099A" w:rsidRPr="0076099A" w:rsidRDefault="0076099A" w:rsidP="0076099A">
      <w:pPr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Cs w:val="24"/>
          <w:lang w:bidi="ru-RU"/>
        </w:rPr>
      </w:pPr>
      <w:r w:rsidRPr="0076099A">
        <w:rPr>
          <w:rFonts w:ascii="Times New Roman" w:hAnsi="Times New Roman" w:cs="Times New Roman"/>
          <w:szCs w:val="24"/>
          <w:lang w:bidi="ru-RU"/>
        </w:rPr>
        <w:t>учитывается специфика контингента детей;</w:t>
      </w:r>
    </w:p>
    <w:p w:rsidR="0076099A" w:rsidRPr="0076099A" w:rsidRDefault="0076099A" w:rsidP="0076099A">
      <w:pPr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Cs w:val="24"/>
          <w:lang w:bidi="ru-RU"/>
        </w:rPr>
      </w:pPr>
      <w:r w:rsidRPr="0076099A">
        <w:rPr>
          <w:rFonts w:ascii="Times New Roman" w:hAnsi="Times New Roman" w:cs="Times New Roman"/>
          <w:szCs w:val="24"/>
          <w:lang w:bidi="ru-RU"/>
        </w:rPr>
        <w:t>многофункциональность;</w:t>
      </w:r>
    </w:p>
    <w:p w:rsidR="0076099A" w:rsidRPr="0076099A" w:rsidRDefault="0076099A" w:rsidP="0076099A">
      <w:pPr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Cs w:val="24"/>
          <w:lang w:bidi="ru-RU"/>
        </w:rPr>
      </w:pPr>
      <w:r w:rsidRPr="0076099A">
        <w:rPr>
          <w:rFonts w:ascii="Times New Roman" w:hAnsi="Times New Roman" w:cs="Times New Roman"/>
          <w:szCs w:val="24"/>
          <w:lang w:bidi="ru-RU"/>
        </w:rPr>
        <w:t>обеспечивается богатство сенсорных впечатлений.</w:t>
      </w:r>
    </w:p>
    <w:p w:rsidR="0076099A" w:rsidRPr="0076099A" w:rsidRDefault="0076099A" w:rsidP="0076099A">
      <w:pPr>
        <w:spacing w:after="0" w:line="240" w:lineRule="auto"/>
        <w:ind w:firstLine="709"/>
        <w:rPr>
          <w:rFonts w:ascii="Times New Roman" w:hAnsi="Times New Roman" w:cs="Times New Roman"/>
          <w:i/>
          <w:szCs w:val="24"/>
          <w:lang w:bidi="ru-RU"/>
        </w:rPr>
      </w:pPr>
      <w:r w:rsidRPr="0076099A">
        <w:rPr>
          <w:rFonts w:ascii="Times New Roman" w:hAnsi="Times New Roman" w:cs="Times New Roman"/>
          <w:i/>
          <w:szCs w:val="24"/>
          <w:lang w:bidi="ru-RU"/>
        </w:rPr>
        <w:t>При</w:t>
      </w:r>
      <w:r w:rsidRPr="0076099A">
        <w:rPr>
          <w:rFonts w:ascii="Times New Roman" w:hAnsi="Times New Roman" w:cs="Times New Roman"/>
          <w:i/>
          <w:szCs w:val="24"/>
          <w:lang w:bidi="ru-RU"/>
        </w:rPr>
        <w:tab/>
        <w:t>конструировании</w:t>
      </w:r>
      <w:r w:rsidRPr="0076099A">
        <w:rPr>
          <w:rFonts w:ascii="Times New Roman" w:hAnsi="Times New Roman" w:cs="Times New Roman"/>
          <w:i/>
          <w:szCs w:val="24"/>
          <w:lang w:bidi="ru-RU"/>
        </w:rPr>
        <w:tab/>
        <w:t>развивающей</w:t>
      </w:r>
      <w:r w:rsidRPr="0076099A">
        <w:rPr>
          <w:rFonts w:ascii="Times New Roman" w:hAnsi="Times New Roman" w:cs="Times New Roman"/>
          <w:i/>
          <w:szCs w:val="24"/>
          <w:lang w:bidi="ru-RU"/>
        </w:rPr>
        <w:tab/>
        <w:t>предметно-пространственной</w:t>
      </w:r>
      <w:r w:rsidRPr="0076099A">
        <w:rPr>
          <w:rFonts w:ascii="Times New Roman" w:hAnsi="Times New Roman" w:cs="Times New Roman"/>
          <w:i/>
          <w:szCs w:val="24"/>
          <w:lang w:bidi="ru-RU"/>
        </w:rPr>
        <w:tab/>
        <w:t>среды</w:t>
      </w:r>
      <w:r w:rsidRPr="0076099A">
        <w:rPr>
          <w:rFonts w:ascii="Times New Roman" w:hAnsi="Times New Roman" w:cs="Times New Roman"/>
          <w:i/>
          <w:szCs w:val="24"/>
          <w:lang w:bidi="ru-RU"/>
        </w:rPr>
        <w:tab/>
        <w:t>учитываются следующие факторы:</w:t>
      </w:r>
    </w:p>
    <w:p w:rsidR="0076099A" w:rsidRPr="0076099A" w:rsidRDefault="0076099A" w:rsidP="0076099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Cs w:val="24"/>
          <w:lang w:bidi="ru-RU"/>
        </w:rPr>
      </w:pPr>
      <w:r w:rsidRPr="0076099A">
        <w:rPr>
          <w:rFonts w:ascii="Times New Roman" w:hAnsi="Times New Roman" w:cs="Times New Roman"/>
          <w:szCs w:val="24"/>
          <w:lang w:bidi="ru-RU"/>
        </w:rPr>
        <w:t>психологические;</w:t>
      </w:r>
    </w:p>
    <w:p w:rsidR="0076099A" w:rsidRPr="0076099A" w:rsidRDefault="0076099A" w:rsidP="0076099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Cs w:val="24"/>
          <w:lang w:bidi="ru-RU"/>
        </w:rPr>
      </w:pPr>
      <w:r w:rsidRPr="0076099A">
        <w:rPr>
          <w:rFonts w:ascii="Times New Roman" w:hAnsi="Times New Roman" w:cs="Times New Roman"/>
          <w:szCs w:val="24"/>
          <w:lang w:bidi="ru-RU"/>
        </w:rPr>
        <w:t>психофизиологические;</w:t>
      </w:r>
    </w:p>
    <w:p w:rsidR="0076099A" w:rsidRPr="0076099A" w:rsidRDefault="0076099A" w:rsidP="0076099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Cs w:val="24"/>
          <w:lang w:bidi="ru-RU"/>
        </w:rPr>
      </w:pPr>
      <w:r w:rsidRPr="0076099A">
        <w:rPr>
          <w:rFonts w:ascii="Times New Roman" w:hAnsi="Times New Roman" w:cs="Times New Roman"/>
          <w:szCs w:val="24"/>
          <w:lang w:bidi="ru-RU"/>
        </w:rPr>
        <w:t>зрительные ощущения;</w:t>
      </w:r>
    </w:p>
    <w:p w:rsidR="0076099A" w:rsidRPr="0076099A" w:rsidRDefault="0076099A" w:rsidP="0076099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Cs w:val="24"/>
          <w:lang w:bidi="ru-RU"/>
        </w:rPr>
      </w:pPr>
      <w:r w:rsidRPr="0076099A">
        <w:rPr>
          <w:rFonts w:ascii="Times New Roman" w:hAnsi="Times New Roman" w:cs="Times New Roman"/>
          <w:szCs w:val="24"/>
          <w:lang w:bidi="ru-RU"/>
        </w:rPr>
        <w:t>тактильные ощущения;</w:t>
      </w:r>
    </w:p>
    <w:p w:rsidR="0076099A" w:rsidRPr="0076099A" w:rsidRDefault="0076099A" w:rsidP="0076099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Cs w:val="24"/>
          <w:lang w:bidi="ru-RU"/>
        </w:rPr>
      </w:pPr>
      <w:r w:rsidRPr="0076099A">
        <w:rPr>
          <w:rFonts w:ascii="Times New Roman" w:hAnsi="Times New Roman" w:cs="Times New Roman"/>
          <w:szCs w:val="24"/>
          <w:lang w:bidi="ru-RU"/>
        </w:rPr>
        <w:t>факторы, призванные обеспечить соответствие объектов предметной развивающей среды силовым, скоростным и биомеханическим возможностям ребенка;</w:t>
      </w:r>
    </w:p>
    <w:p w:rsidR="0076099A" w:rsidRPr="0076099A" w:rsidRDefault="0076099A" w:rsidP="008D358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Cs w:val="24"/>
          <w:lang w:bidi="ru-RU"/>
        </w:rPr>
      </w:pPr>
      <w:r w:rsidRPr="0076099A">
        <w:rPr>
          <w:rFonts w:ascii="Times New Roman" w:hAnsi="Times New Roman" w:cs="Times New Roman"/>
          <w:szCs w:val="24"/>
          <w:lang w:bidi="ru-RU"/>
        </w:rPr>
        <w:t>антропометрические факторы.</w:t>
      </w:r>
    </w:p>
    <w:p w:rsidR="0076099A" w:rsidRPr="0076099A" w:rsidRDefault="0076099A" w:rsidP="008D3580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  <w:lang w:bidi="ru-RU"/>
        </w:rPr>
      </w:pPr>
      <w:r w:rsidRPr="0076099A">
        <w:rPr>
          <w:rFonts w:ascii="Times New Roman" w:hAnsi="Times New Roman" w:cs="Times New Roman"/>
          <w:szCs w:val="24"/>
          <w:lang w:bidi="ru-RU"/>
        </w:rPr>
        <w:t>В каждой возрастной группе развивающая предметно – пространственная среда разнообразна по оформлению центров детской деятельности и определяется в соответствии с требованиями ФГОС ДО, педагогическими установками, а также сензитивными периодами в развитии детей.</w:t>
      </w:r>
    </w:p>
    <w:p w:rsidR="0076099A" w:rsidRPr="0076099A" w:rsidRDefault="0076099A" w:rsidP="008D3580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  <w:lang w:bidi="ru-RU"/>
        </w:rPr>
      </w:pPr>
      <w:r w:rsidRPr="0076099A">
        <w:rPr>
          <w:rFonts w:ascii="Times New Roman" w:hAnsi="Times New Roman" w:cs="Times New Roman"/>
          <w:szCs w:val="24"/>
          <w:lang w:bidi="ru-RU"/>
        </w:rPr>
        <w:t xml:space="preserve">В каждой группе созданы условия для всех видов детской деятельности. Групповые комнаты эстетически оформлены, создана уютная обстановка, которая обеспечивает психологически комфортное пребывание детей в детском саду. В группах имеется паспорт развивающей предметно-пространственной среды (далее по тексту РППС), уличного пространства с указанием функциональных модулей, их содержанием, моделями среды. </w:t>
      </w:r>
    </w:p>
    <w:p w:rsidR="0076099A" w:rsidRPr="0076099A" w:rsidRDefault="0076099A" w:rsidP="008D3580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  <w:lang w:bidi="ru-RU"/>
        </w:rPr>
      </w:pPr>
      <w:r w:rsidRPr="0076099A">
        <w:rPr>
          <w:rFonts w:ascii="Times New Roman" w:hAnsi="Times New Roman" w:cs="Times New Roman"/>
          <w:b/>
          <w:szCs w:val="24"/>
          <w:lang w:bidi="ru-RU"/>
        </w:rPr>
        <w:t>Пищеблок:</w:t>
      </w:r>
      <w:r w:rsidRPr="0076099A">
        <w:rPr>
          <w:rFonts w:ascii="Times New Roman" w:hAnsi="Times New Roman" w:cs="Times New Roman"/>
          <w:szCs w:val="24"/>
          <w:lang w:bidi="ru-RU"/>
        </w:rPr>
        <w:t>. Все оборудование находится в рабочем состоянии, соответствует санитарно- гигиеническим требованиям.</w:t>
      </w:r>
    </w:p>
    <w:p w:rsidR="001C0B37" w:rsidRDefault="0076099A" w:rsidP="008D35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4"/>
          <w:lang w:bidi="ru-RU"/>
        </w:rPr>
      </w:pPr>
      <w:r w:rsidRPr="0076099A">
        <w:rPr>
          <w:rFonts w:ascii="Times New Roman" w:hAnsi="Times New Roman" w:cs="Times New Roman"/>
          <w:b/>
          <w:szCs w:val="24"/>
          <w:lang w:bidi="ru-RU"/>
        </w:rPr>
        <w:t>Музыкальны</w:t>
      </w:r>
      <w:r w:rsidR="001C0B37">
        <w:rPr>
          <w:rFonts w:ascii="Times New Roman" w:hAnsi="Times New Roman" w:cs="Times New Roman"/>
          <w:b/>
          <w:szCs w:val="24"/>
          <w:lang w:bidi="ru-RU"/>
        </w:rPr>
        <w:t>й/</w:t>
      </w:r>
      <w:r w:rsidR="001C0B37" w:rsidRPr="001C0B37">
        <w:rPr>
          <w:rFonts w:ascii="Times New Roman" w:hAnsi="Times New Roman" w:cs="Times New Roman"/>
          <w:b/>
          <w:szCs w:val="24"/>
          <w:lang w:bidi="ru-RU"/>
        </w:rPr>
        <w:t xml:space="preserve"> </w:t>
      </w:r>
      <w:r w:rsidR="001C0B37" w:rsidRPr="0076099A">
        <w:rPr>
          <w:rFonts w:ascii="Times New Roman" w:hAnsi="Times New Roman" w:cs="Times New Roman"/>
          <w:b/>
          <w:szCs w:val="24"/>
          <w:lang w:bidi="ru-RU"/>
        </w:rPr>
        <w:t>Физкультурны</w:t>
      </w:r>
      <w:r w:rsidR="001C0B37">
        <w:rPr>
          <w:rFonts w:ascii="Times New Roman" w:hAnsi="Times New Roman" w:cs="Times New Roman"/>
          <w:b/>
          <w:szCs w:val="24"/>
          <w:lang w:bidi="ru-RU"/>
        </w:rPr>
        <w:t>й зал</w:t>
      </w:r>
      <w:r w:rsidRPr="0076099A">
        <w:rPr>
          <w:rFonts w:ascii="Times New Roman" w:hAnsi="Times New Roman" w:cs="Times New Roman"/>
          <w:b/>
          <w:szCs w:val="24"/>
          <w:lang w:bidi="ru-RU"/>
        </w:rPr>
        <w:t xml:space="preserve">: </w:t>
      </w:r>
    </w:p>
    <w:p w:rsidR="0076099A" w:rsidRPr="0076099A" w:rsidRDefault="001C0B37" w:rsidP="008D3580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  <w:lang w:bidi="ru-RU"/>
        </w:rPr>
      </w:pPr>
      <w:r>
        <w:rPr>
          <w:rFonts w:ascii="Times New Roman" w:hAnsi="Times New Roman" w:cs="Times New Roman"/>
          <w:szCs w:val="24"/>
          <w:lang w:bidi="ru-RU"/>
        </w:rPr>
        <w:t>Музыкальная образовательной деятельности проводятся</w:t>
      </w:r>
      <w:r w:rsidR="0076099A" w:rsidRPr="0076099A">
        <w:rPr>
          <w:rFonts w:ascii="Times New Roman" w:hAnsi="Times New Roman" w:cs="Times New Roman"/>
          <w:szCs w:val="24"/>
          <w:lang w:bidi="ru-RU"/>
        </w:rPr>
        <w:t xml:space="preserve"> в соответствии с требованиями основной образовательной программы детского сада. </w:t>
      </w:r>
      <w:r>
        <w:rPr>
          <w:rFonts w:ascii="Times New Roman" w:hAnsi="Times New Roman" w:cs="Times New Roman"/>
          <w:szCs w:val="24"/>
          <w:lang w:bidi="ru-RU"/>
        </w:rPr>
        <w:t>Для реализации</w:t>
      </w:r>
      <w:r w:rsidR="00FE68EC" w:rsidRPr="00FE68EC">
        <w:t xml:space="preserve"> </w:t>
      </w:r>
      <w:r w:rsidR="00FE68EC" w:rsidRPr="00FE68EC">
        <w:rPr>
          <w:rFonts w:ascii="Times New Roman" w:hAnsi="Times New Roman" w:cs="Times New Roman"/>
          <w:szCs w:val="24"/>
          <w:lang w:bidi="ru-RU"/>
        </w:rPr>
        <w:t>образовательной деятельности</w:t>
      </w:r>
      <w:r>
        <w:rPr>
          <w:rFonts w:ascii="Times New Roman" w:hAnsi="Times New Roman" w:cs="Times New Roman"/>
          <w:szCs w:val="24"/>
          <w:lang w:bidi="ru-RU"/>
        </w:rPr>
        <w:t xml:space="preserve"> </w:t>
      </w:r>
      <w:r w:rsidR="0076099A" w:rsidRPr="0076099A">
        <w:rPr>
          <w:rFonts w:ascii="Times New Roman" w:hAnsi="Times New Roman" w:cs="Times New Roman"/>
          <w:szCs w:val="24"/>
          <w:lang w:bidi="ru-RU"/>
        </w:rPr>
        <w:t xml:space="preserve"> имеются:</w:t>
      </w:r>
      <w:r>
        <w:rPr>
          <w:rFonts w:ascii="Times New Roman" w:hAnsi="Times New Roman" w:cs="Times New Roman"/>
          <w:szCs w:val="24"/>
          <w:lang w:bidi="ru-RU"/>
        </w:rPr>
        <w:t xml:space="preserve"> </w:t>
      </w:r>
      <w:r w:rsidR="0076099A" w:rsidRPr="0076099A">
        <w:rPr>
          <w:rFonts w:ascii="Times New Roman" w:hAnsi="Times New Roman" w:cs="Times New Roman"/>
          <w:szCs w:val="24"/>
          <w:lang w:bidi="ru-RU"/>
        </w:rPr>
        <w:t>детские музыкальные инструменты, магнитофон, синтезатор, музыкальный центр. Для организации педагогического процесса есть весь необходимый наглядный и дидактический материал, соответствующий принципам дидактики и санитарно-гигиеническим нормам, учебно- методический комплекс для реализации педагогической деятельности по усвоению образовательной области «художественно-эстетическое развитие» (тематический модуль – музыка).</w:t>
      </w:r>
    </w:p>
    <w:p w:rsidR="0076099A" w:rsidRPr="0076099A" w:rsidRDefault="00FE68EC" w:rsidP="008D3580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  <w:lang w:bidi="ru-RU"/>
        </w:rPr>
      </w:pPr>
      <w:r>
        <w:rPr>
          <w:rFonts w:ascii="Times New Roman" w:hAnsi="Times New Roman" w:cs="Times New Roman"/>
          <w:szCs w:val="24"/>
          <w:lang w:bidi="ru-RU"/>
        </w:rPr>
        <w:t>Музыкальным руководителем совместно с педагогами</w:t>
      </w:r>
      <w:r w:rsidR="0076099A" w:rsidRPr="0076099A">
        <w:rPr>
          <w:rFonts w:ascii="Times New Roman" w:hAnsi="Times New Roman" w:cs="Times New Roman"/>
          <w:szCs w:val="24"/>
          <w:lang w:bidi="ru-RU"/>
        </w:rPr>
        <w:t xml:space="preserve"> проводятся музыкальные занятия, праздники, развлечения; физкультурные развлечения, досуги, праздники, интегрированные занятия.</w:t>
      </w:r>
    </w:p>
    <w:p w:rsidR="0076099A" w:rsidRPr="0076099A" w:rsidRDefault="00FE68EC" w:rsidP="008D3580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  <w:lang w:bidi="ru-RU"/>
        </w:rPr>
      </w:pPr>
      <w:r>
        <w:rPr>
          <w:rFonts w:ascii="Times New Roman" w:hAnsi="Times New Roman" w:cs="Times New Roman"/>
          <w:bCs/>
          <w:szCs w:val="24"/>
          <w:lang w:bidi="ru-RU"/>
        </w:rPr>
        <w:t>Физкультурная образовательная деятельность</w:t>
      </w:r>
      <w:r>
        <w:rPr>
          <w:rFonts w:ascii="Times New Roman" w:hAnsi="Times New Roman" w:cs="Times New Roman"/>
          <w:b/>
          <w:szCs w:val="24"/>
          <w:lang w:bidi="ru-RU"/>
        </w:rPr>
        <w:t xml:space="preserve"> </w:t>
      </w:r>
      <w:r w:rsidR="0076099A" w:rsidRPr="0076099A">
        <w:rPr>
          <w:rFonts w:ascii="Times New Roman" w:hAnsi="Times New Roman" w:cs="Times New Roman"/>
          <w:b/>
          <w:szCs w:val="24"/>
          <w:lang w:bidi="ru-RU"/>
        </w:rPr>
        <w:t xml:space="preserve"> </w:t>
      </w:r>
      <w:r w:rsidR="0076099A" w:rsidRPr="0076099A">
        <w:rPr>
          <w:rFonts w:ascii="Times New Roman" w:hAnsi="Times New Roman" w:cs="Times New Roman"/>
          <w:szCs w:val="24"/>
          <w:lang w:bidi="ru-RU"/>
        </w:rPr>
        <w:t xml:space="preserve">достаточно оснащены </w:t>
      </w:r>
      <w:r w:rsidRPr="0076099A">
        <w:rPr>
          <w:rFonts w:ascii="Times New Roman" w:hAnsi="Times New Roman" w:cs="Times New Roman"/>
          <w:szCs w:val="24"/>
          <w:lang w:bidi="ru-RU"/>
        </w:rPr>
        <w:t xml:space="preserve">стандартным </w:t>
      </w:r>
      <w:r w:rsidR="0076099A" w:rsidRPr="0076099A">
        <w:rPr>
          <w:rFonts w:ascii="Times New Roman" w:hAnsi="Times New Roman" w:cs="Times New Roman"/>
          <w:szCs w:val="24"/>
          <w:lang w:bidi="ru-RU"/>
        </w:rPr>
        <w:t>оборудованием и спортивным инвентарем для развития двигательной активности детей</w:t>
      </w:r>
      <w:r>
        <w:rPr>
          <w:rFonts w:ascii="Times New Roman" w:hAnsi="Times New Roman" w:cs="Times New Roman"/>
          <w:szCs w:val="24"/>
          <w:lang w:bidi="ru-RU"/>
        </w:rPr>
        <w:t xml:space="preserve">. </w:t>
      </w:r>
      <w:r w:rsidR="0076099A" w:rsidRPr="0076099A">
        <w:rPr>
          <w:rFonts w:ascii="Times New Roman" w:hAnsi="Times New Roman" w:cs="Times New Roman"/>
          <w:szCs w:val="24"/>
          <w:lang w:bidi="ru-RU"/>
        </w:rPr>
        <w:t xml:space="preserve">Все оборудование соответствует педагогическим и санитарно-гигиеническим требованиям. </w:t>
      </w:r>
      <w:r w:rsidRPr="00FE68EC">
        <w:rPr>
          <w:rFonts w:ascii="Times New Roman" w:hAnsi="Times New Roman" w:cs="Times New Roman"/>
          <w:szCs w:val="24"/>
          <w:lang w:bidi="ru-RU"/>
        </w:rPr>
        <w:t>Для организации педагогического процесса</w:t>
      </w:r>
      <w:r w:rsidR="0076099A" w:rsidRPr="0076099A">
        <w:rPr>
          <w:rFonts w:ascii="Times New Roman" w:hAnsi="Times New Roman" w:cs="Times New Roman"/>
          <w:szCs w:val="24"/>
          <w:lang w:bidi="ru-RU"/>
        </w:rPr>
        <w:t xml:space="preserve"> есть пособия для физических упражнений, развития основных видов</w:t>
      </w:r>
      <w:r>
        <w:rPr>
          <w:rFonts w:ascii="Times New Roman" w:hAnsi="Times New Roman" w:cs="Times New Roman"/>
          <w:szCs w:val="24"/>
          <w:lang w:bidi="ru-RU"/>
        </w:rPr>
        <w:t xml:space="preserve"> д</w:t>
      </w:r>
      <w:r w:rsidR="0076099A" w:rsidRPr="0076099A">
        <w:rPr>
          <w:rFonts w:ascii="Times New Roman" w:hAnsi="Times New Roman" w:cs="Times New Roman"/>
          <w:szCs w:val="24"/>
          <w:lang w:bidi="ru-RU"/>
        </w:rPr>
        <w:t>вижений, профилактики нарушений осанки и плоскостопия, спортивных игр и упражнений, детские тренажёры. В зале проводятся физкультурные занятия всей группой, подгруппой и индивидуальные; воздушные ванны, утренняя гимнастика. Зал для удобства и координации физкультурно-оздоровительной работы работает по специально утвержденному графику.</w:t>
      </w:r>
    </w:p>
    <w:p w:rsidR="0076099A" w:rsidRPr="0076099A" w:rsidRDefault="0076099A" w:rsidP="008D3580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  <w:lang w:bidi="ru-RU"/>
        </w:rPr>
      </w:pPr>
      <w:r w:rsidRPr="0076099A">
        <w:rPr>
          <w:rFonts w:ascii="Times New Roman" w:hAnsi="Times New Roman" w:cs="Times New Roman"/>
          <w:b/>
          <w:szCs w:val="24"/>
          <w:lang w:bidi="ru-RU"/>
        </w:rPr>
        <w:t xml:space="preserve">Групповые помещения: </w:t>
      </w:r>
      <w:r w:rsidRPr="0076099A">
        <w:rPr>
          <w:rFonts w:ascii="Times New Roman" w:hAnsi="Times New Roman" w:cs="Times New Roman"/>
          <w:szCs w:val="24"/>
          <w:lang w:bidi="ru-RU"/>
        </w:rPr>
        <w:t>в состав групп №№ 1,2,3,4</w:t>
      </w:r>
      <w:r w:rsidR="00FE68EC">
        <w:rPr>
          <w:rFonts w:ascii="Times New Roman" w:hAnsi="Times New Roman" w:cs="Times New Roman"/>
          <w:szCs w:val="24"/>
          <w:lang w:bidi="ru-RU"/>
        </w:rPr>
        <w:t xml:space="preserve"> </w:t>
      </w:r>
      <w:r w:rsidRPr="0076099A">
        <w:rPr>
          <w:rFonts w:ascii="Times New Roman" w:hAnsi="Times New Roman" w:cs="Times New Roman"/>
          <w:szCs w:val="24"/>
          <w:lang w:bidi="ru-RU"/>
        </w:rPr>
        <w:t>входят: приемная, буфетная, туалет, игровая и спальная комнаты</w:t>
      </w:r>
      <w:r w:rsidR="00FE68EC">
        <w:rPr>
          <w:rFonts w:ascii="Times New Roman" w:hAnsi="Times New Roman" w:cs="Times New Roman"/>
          <w:szCs w:val="24"/>
          <w:lang w:bidi="ru-RU"/>
        </w:rPr>
        <w:t>.</w:t>
      </w:r>
      <w:r w:rsidRPr="0076099A">
        <w:rPr>
          <w:rFonts w:ascii="Times New Roman" w:hAnsi="Times New Roman" w:cs="Times New Roman"/>
          <w:szCs w:val="24"/>
          <w:lang w:bidi="ru-RU"/>
        </w:rPr>
        <w:t xml:space="preserve"> В группах созданы условия для всех видов детской деятельности: образовательной, игровой, трудовой, самостоятельной.</w:t>
      </w:r>
    </w:p>
    <w:p w:rsidR="0076099A" w:rsidRPr="0076099A" w:rsidRDefault="0076099A" w:rsidP="0076099A">
      <w:pPr>
        <w:spacing w:after="0" w:line="240" w:lineRule="auto"/>
        <w:ind w:firstLine="709"/>
        <w:rPr>
          <w:rFonts w:ascii="Times New Roman" w:hAnsi="Times New Roman" w:cs="Times New Roman"/>
          <w:szCs w:val="24"/>
          <w:lang w:bidi="ru-RU"/>
        </w:rPr>
      </w:pPr>
    </w:p>
    <w:p w:rsidR="0076099A" w:rsidRPr="0076099A" w:rsidRDefault="0076099A" w:rsidP="0076099A">
      <w:pPr>
        <w:spacing w:after="0" w:line="240" w:lineRule="auto"/>
        <w:ind w:firstLine="709"/>
        <w:rPr>
          <w:rFonts w:ascii="Times New Roman" w:hAnsi="Times New Roman" w:cs="Times New Roman"/>
          <w:szCs w:val="24"/>
          <w:lang w:bidi="ru-RU"/>
        </w:rPr>
      </w:pPr>
    </w:p>
    <w:p w:rsidR="0076099A" w:rsidRPr="0076099A" w:rsidRDefault="0076099A" w:rsidP="008D3580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  <w:lang w:bidi="ru-RU"/>
        </w:rPr>
      </w:pPr>
      <w:r w:rsidRPr="0076099A">
        <w:rPr>
          <w:rFonts w:ascii="Times New Roman" w:hAnsi="Times New Roman" w:cs="Times New Roman"/>
          <w:szCs w:val="24"/>
          <w:lang w:bidi="ru-RU"/>
        </w:rPr>
        <w:t>Система   безопасности  детского  сада</w:t>
      </w:r>
      <w:r w:rsidRPr="0076099A">
        <w:rPr>
          <w:rFonts w:ascii="Times New Roman" w:hAnsi="Times New Roman" w:cs="Times New Roman"/>
          <w:szCs w:val="24"/>
          <w:lang w:bidi="ru-RU"/>
        </w:rPr>
        <w:tab/>
        <w:t>функционирует  и</w:t>
      </w:r>
      <w:r w:rsidRPr="0076099A">
        <w:rPr>
          <w:rFonts w:ascii="Times New Roman" w:hAnsi="Times New Roman" w:cs="Times New Roman"/>
          <w:szCs w:val="24"/>
          <w:lang w:bidi="ru-RU"/>
        </w:rPr>
        <w:tab/>
        <w:t>находится в постоянном развитии, подвергается контролю со стороны администрации, органов государственного и</w:t>
      </w:r>
    </w:p>
    <w:p w:rsidR="0076099A" w:rsidRPr="0076099A" w:rsidRDefault="0076099A" w:rsidP="008D3580">
      <w:pPr>
        <w:spacing w:after="0" w:line="240" w:lineRule="auto"/>
        <w:jc w:val="both"/>
        <w:rPr>
          <w:rFonts w:ascii="Times New Roman" w:hAnsi="Times New Roman" w:cs="Times New Roman"/>
          <w:szCs w:val="24"/>
          <w:lang w:bidi="ru-RU"/>
        </w:rPr>
      </w:pPr>
      <w:r w:rsidRPr="0076099A">
        <w:rPr>
          <w:rFonts w:ascii="Times New Roman" w:hAnsi="Times New Roman" w:cs="Times New Roman"/>
          <w:szCs w:val="24"/>
          <w:lang w:bidi="ru-RU"/>
        </w:rPr>
        <w:lastRenderedPageBreak/>
        <w:t>общественного управления. Администрация, педагогические работники и обслуживающий персонал прилагают максимум усилий для всесторонней заботы, поддержки и обеспечения безопасности участников образовательных отношений.</w:t>
      </w:r>
    </w:p>
    <w:p w:rsidR="0076099A" w:rsidRPr="0076099A" w:rsidRDefault="0076099A" w:rsidP="008D3580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  <w:lang w:bidi="ru-RU"/>
        </w:rPr>
      </w:pPr>
      <w:r w:rsidRPr="0076099A">
        <w:rPr>
          <w:rFonts w:ascii="Times New Roman" w:hAnsi="Times New Roman" w:cs="Times New Roman"/>
          <w:szCs w:val="24"/>
          <w:lang w:bidi="ru-RU"/>
        </w:rPr>
        <w:t>Отмечается следующая положительная динамика обеспечения безопасности, создания условий сохранения и укрепления здоровья детей:</w:t>
      </w:r>
    </w:p>
    <w:p w:rsidR="0076099A" w:rsidRPr="0076099A" w:rsidRDefault="0076099A" w:rsidP="008D358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Cs w:val="24"/>
          <w:lang w:bidi="ru-RU"/>
        </w:rPr>
      </w:pPr>
      <w:r w:rsidRPr="0076099A">
        <w:rPr>
          <w:rFonts w:ascii="Times New Roman" w:hAnsi="Times New Roman" w:cs="Times New Roman"/>
          <w:szCs w:val="24"/>
          <w:lang w:bidi="ru-RU"/>
        </w:rPr>
        <w:t xml:space="preserve">за </w:t>
      </w:r>
      <w:r w:rsidR="008D3580">
        <w:rPr>
          <w:rFonts w:ascii="Times New Roman" w:hAnsi="Times New Roman" w:cs="Times New Roman"/>
          <w:szCs w:val="24"/>
          <w:lang w:bidi="ru-RU"/>
        </w:rPr>
        <w:t>последний квартал 2019 год</w:t>
      </w:r>
      <w:r w:rsidRPr="0076099A">
        <w:rPr>
          <w:rFonts w:ascii="Times New Roman" w:hAnsi="Times New Roman" w:cs="Times New Roman"/>
          <w:szCs w:val="24"/>
          <w:lang w:bidi="ru-RU"/>
        </w:rPr>
        <w:t>а отсутствует травматизм во время пребывания воспитанников в ДОУ,</w:t>
      </w:r>
    </w:p>
    <w:p w:rsidR="0076099A" w:rsidRPr="0076099A" w:rsidRDefault="0076099A" w:rsidP="008D358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Cs w:val="24"/>
          <w:lang w:bidi="ru-RU"/>
        </w:rPr>
      </w:pPr>
      <w:r w:rsidRPr="0076099A">
        <w:rPr>
          <w:rFonts w:ascii="Times New Roman" w:hAnsi="Times New Roman" w:cs="Times New Roman"/>
          <w:szCs w:val="24"/>
          <w:lang w:bidi="ru-RU"/>
        </w:rPr>
        <w:t>активно внедряются здоровьесберегающие технологии;</w:t>
      </w:r>
    </w:p>
    <w:p w:rsidR="0076099A" w:rsidRPr="0076099A" w:rsidRDefault="0076099A" w:rsidP="008D358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Cs w:val="24"/>
          <w:lang w:bidi="ru-RU"/>
        </w:rPr>
      </w:pPr>
      <w:r w:rsidRPr="0076099A">
        <w:rPr>
          <w:rFonts w:ascii="Times New Roman" w:hAnsi="Times New Roman" w:cs="Times New Roman"/>
          <w:szCs w:val="24"/>
          <w:lang w:bidi="ru-RU"/>
        </w:rPr>
        <w:t>оздоровительные и профилактические мероприятия проводятся согласно плана,</w:t>
      </w:r>
    </w:p>
    <w:p w:rsidR="0076099A" w:rsidRPr="0076099A" w:rsidRDefault="0076099A" w:rsidP="008D358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Cs w:val="24"/>
          <w:lang w:bidi="ru-RU"/>
        </w:rPr>
      </w:pPr>
      <w:r w:rsidRPr="0076099A">
        <w:rPr>
          <w:rFonts w:ascii="Times New Roman" w:hAnsi="Times New Roman" w:cs="Times New Roman"/>
          <w:szCs w:val="24"/>
          <w:lang w:bidi="ru-RU"/>
        </w:rPr>
        <w:t xml:space="preserve">наблюдается </w:t>
      </w:r>
      <w:r w:rsidR="008D3580">
        <w:rPr>
          <w:rFonts w:ascii="Times New Roman" w:hAnsi="Times New Roman" w:cs="Times New Roman"/>
          <w:szCs w:val="24"/>
          <w:lang w:bidi="ru-RU"/>
        </w:rPr>
        <w:t>низкий</w:t>
      </w:r>
      <w:r w:rsidRPr="0076099A">
        <w:rPr>
          <w:rFonts w:ascii="Times New Roman" w:hAnsi="Times New Roman" w:cs="Times New Roman"/>
          <w:szCs w:val="24"/>
          <w:lang w:bidi="ru-RU"/>
        </w:rPr>
        <w:t xml:space="preserve"> показатель часто болеющих детей (8-10% за последн</w:t>
      </w:r>
      <w:r w:rsidR="008D3580">
        <w:rPr>
          <w:rFonts w:ascii="Times New Roman" w:hAnsi="Times New Roman" w:cs="Times New Roman"/>
          <w:szCs w:val="24"/>
          <w:lang w:bidi="ru-RU"/>
        </w:rPr>
        <w:t>ий квартал 2019</w:t>
      </w:r>
      <w:r w:rsidRPr="0076099A">
        <w:rPr>
          <w:rFonts w:ascii="Times New Roman" w:hAnsi="Times New Roman" w:cs="Times New Roman"/>
          <w:szCs w:val="24"/>
          <w:lang w:bidi="ru-RU"/>
        </w:rPr>
        <w:t xml:space="preserve"> года)</w:t>
      </w:r>
    </w:p>
    <w:p w:rsidR="0076099A" w:rsidRPr="0076099A" w:rsidRDefault="0076099A" w:rsidP="008D358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Cs w:val="24"/>
          <w:lang w:bidi="ru-RU"/>
        </w:rPr>
      </w:pPr>
      <w:r w:rsidRPr="0076099A">
        <w:rPr>
          <w:rFonts w:ascii="Times New Roman" w:hAnsi="Times New Roman" w:cs="Times New Roman"/>
          <w:szCs w:val="24"/>
          <w:lang w:bidi="ru-RU"/>
        </w:rPr>
        <w:t xml:space="preserve">мониторинговые исследования по выявлению удовлетворённости родителей обеспечением безопасности, заботы и поддержки проводятся </w:t>
      </w:r>
      <w:r w:rsidR="008D3580">
        <w:rPr>
          <w:rFonts w:ascii="Times New Roman" w:hAnsi="Times New Roman" w:cs="Times New Roman"/>
          <w:szCs w:val="24"/>
          <w:lang w:bidi="ru-RU"/>
        </w:rPr>
        <w:t>проведен в ноябре 2019 года</w:t>
      </w:r>
      <w:r w:rsidRPr="0076099A">
        <w:rPr>
          <w:rFonts w:ascii="Times New Roman" w:hAnsi="Times New Roman" w:cs="Times New Roman"/>
          <w:szCs w:val="24"/>
          <w:lang w:bidi="ru-RU"/>
        </w:rPr>
        <w:t xml:space="preserve">; </w:t>
      </w:r>
      <w:r w:rsidR="008D3580">
        <w:rPr>
          <w:rFonts w:ascii="Times New Roman" w:hAnsi="Times New Roman" w:cs="Times New Roman"/>
          <w:szCs w:val="24"/>
          <w:lang w:bidi="ru-RU"/>
        </w:rPr>
        <w:t>86</w:t>
      </w:r>
      <w:r w:rsidRPr="0076099A">
        <w:rPr>
          <w:rFonts w:ascii="Times New Roman" w:hAnsi="Times New Roman" w:cs="Times New Roman"/>
          <w:szCs w:val="24"/>
          <w:lang w:bidi="ru-RU"/>
        </w:rPr>
        <w:t>% родителей удовлетворены обеспечением безопасности, работой ДОУ по сохранению и укреплению здоровья детей;</w:t>
      </w:r>
    </w:p>
    <w:p w:rsidR="0076099A" w:rsidRDefault="008D3580" w:rsidP="008D358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Cs w:val="24"/>
          <w:lang w:bidi="ru-RU"/>
        </w:rPr>
      </w:pPr>
      <w:r>
        <w:rPr>
          <w:rFonts w:ascii="Times New Roman" w:hAnsi="Times New Roman" w:cs="Times New Roman"/>
          <w:szCs w:val="24"/>
          <w:lang w:bidi="ru-RU"/>
        </w:rPr>
        <w:t>88</w:t>
      </w:r>
      <w:r w:rsidR="0076099A" w:rsidRPr="0076099A">
        <w:rPr>
          <w:rFonts w:ascii="Times New Roman" w:hAnsi="Times New Roman" w:cs="Times New Roman"/>
          <w:szCs w:val="24"/>
          <w:lang w:bidi="ru-RU"/>
        </w:rPr>
        <w:t>% родителей удовлетворены организацией питания.</w:t>
      </w:r>
    </w:p>
    <w:p w:rsidR="00711E95" w:rsidRDefault="00711E95" w:rsidP="00711E95">
      <w:pPr>
        <w:spacing w:after="0" w:line="240" w:lineRule="auto"/>
        <w:ind w:left="260"/>
        <w:jc w:val="both"/>
        <w:rPr>
          <w:rFonts w:ascii="Times New Roman" w:hAnsi="Times New Roman" w:cs="Times New Roman"/>
          <w:szCs w:val="24"/>
          <w:lang w:bidi="ru-RU"/>
        </w:rPr>
      </w:pPr>
    </w:p>
    <w:p w:rsidR="00711E95" w:rsidRDefault="00711E95" w:rsidP="00711E95">
      <w:pPr>
        <w:spacing w:after="0" w:line="240" w:lineRule="auto"/>
        <w:ind w:left="260"/>
        <w:jc w:val="both"/>
        <w:rPr>
          <w:rFonts w:ascii="Times New Roman" w:hAnsi="Times New Roman" w:cs="Times New Roman"/>
          <w:szCs w:val="24"/>
          <w:lang w:bidi="ru-RU"/>
        </w:rPr>
      </w:pPr>
    </w:p>
    <w:p w:rsidR="00711E95" w:rsidRDefault="00711E95" w:rsidP="00711E95">
      <w:pPr>
        <w:spacing w:after="0" w:line="240" w:lineRule="auto"/>
        <w:ind w:left="260"/>
        <w:jc w:val="both"/>
        <w:rPr>
          <w:rFonts w:ascii="Times New Roman" w:hAnsi="Times New Roman" w:cs="Times New Roman"/>
          <w:szCs w:val="24"/>
          <w:lang w:bidi="ru-RU"/>
        </w:rPr>
      </w:pPr>
    </w:p>
    <w:p w:rsidR="0076099A" w:rsidRDefault="0076099A" w:rsidP="0076099A">
      <w:pPr>
        <w:spacing w:after="0" w:line="240" w:lineRule="auto"/>
        <w:ind w:firstLine="709"/>
        <w:rPr>
          <w:rFonts w:ascii="Times New Roman" w:hAnsi="Times New Roman" w:cs="Times New Roman"/>
          <w:szCs w:val="24"/>
          <w:lang w:bidi="ru-RU"/>
        </w:rPr>
      </w:pPr>
    </w:p>
    <w:p w:rsidR="00711E95" w:rsidRDefault="00711E95" w:rsidP="0076099A">
      <w:pPr>
        <w:spacing w:after="0" w:line="240" w:lineRule="auto"/>
        <w:ind w:firstLine="709"/>
        <w:rPr>
          <w:rFonts w:ascii="Times New Roman" w:hAnsi="Times New Roman" w:cs="Times New Roman"/>
          <w:szCs w:val="24"/>
          <w:lang w:bidi="ru-RU"/>
        </w:rPr>
      </w:pPr>
    </w:p>
    <w:p w:rsidR="00711E95" w:rsidRDefault="00711E95" w:rsidP="00711E95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B67A6">
        <w:rPr>
          <w:rFonts w:ascii="Times New Roman" w:hAnsi="Times New Roman" w:cs="Times New Roman"/>
          <w:b/>
          <w:szCs w:val="24"/>
          <w:lang w:val="en-US"/>
        </w:rPr>
        <w:t>VIII</w:t>
      </w:r>
      <w:r w:rsidRPr="005B67A6">
        <w:rPr>
          <w:rFonts w:ascii="Times New Roman" w:hAnsi="Times New Roman" w:cs="Times New Roman"/>
          <w:b/>
          <w:szCs w:val="24"/>
        </w:rPr>
        <w:t xml:space="preserve">. </w:t>
      </w:r>
      <w:r>
        <w:rPr>
          <w:rFonts w:ascii="Times New Roman" w:hAnsi="Times New Roman" w:cs="Times New Roman"/>
          <w:b/>
          <w:szCs w:val="24"/>
        </w:rPr>
        <w:t>Финансовое обеспечение функционирования.</w:t>
      </w:r>
    </w:p>
    <w:p w:rsidR="00711E95" w:rsidRDefault="00711E95" w:rsidP="00711E95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tbl>
      <w:tblPr>
        <w:tblStyle w:val="af0"/>
        <w:tblW w:w="0" w:type="auto"/>
        <w:tblLook w:val="04A0"/>
      </w:tblPr>
      <w:tblGrid>
        <w:gridCol w:w="959"/>
        <w:gridCol w:w="4443"/>
        <w:gridCol w:w="2702"/>
        <w:gridCol w:w="2702"/>
      </w:tblGrid>
      <w:tr w:rsidR="00711E95" w:rsidTr="00711E95">
        <w:tc>
          <w:tcPr>
            <w:tcW w:w="959" w:type="dxa"/>
          </w:tcPr>
          <w:p w:rsidR="00711E95" w:rsidRDefault="00711E95" w:rsidP="00711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№ п/п</w:t>
            </w:r>
          </w:p>
        </w:tc>
        <w:tc>
          <w:tcPr>
            <w:tcW w:w="4443" w:type="dxa"/>
          </w:tcPr>
          <w:p w:rsidR="00711E95" w:rsidRDefault="00711E95" w:rsidP="00711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Наименование</w:t>
            </w:r>
          </w:p>
        </w:tc>
        <w:tc>
          <w:tcPr>
            <w:tcW w:w="2702" w:type="dxa"/>
          </w:tcPr>
          <w:p w:rsidR="00711E95" w:rsidRDefault="00711E95" w:rsidP="00711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Бюджетные средства, руб.</w:t>
            </w:r>
          </w:p>
        </w:tc>
        <w:tc>
          <w:tcPr>
            <w:tcW w:w="2702" w:type="dxa"/>
          </w:tcPr>
          <w:p w:rsidR="00711E95" w:rsidRDefault="00711E95" w:rsidP="00711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Внебюджетные средства, руб.</w:t>
            </w:r>
          </w:p>
        </w:tc>
      </w:tr>
      <w:tr w:rsidR="00CC6B12" w:rsidTr="00711E95">
        <w:tc>
          <w:tcPr>
            <w:tcW w:w="959" w:type="dxa"/>
          </w:tcPr>
          <w:p w:rsidR="00CC6B12" w:rsidRDefault="00CC6B12" w:rsidP="00CC6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4443" w:type="dxa"/>
          </w:tcPr>
          <w:p w:rsidR="00CC6B12" w:rsidRDefault="00CC6B12" w:rsidP="00CC6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Хозтовары</w:t>
            </w:r>
          </w:p>
        </w:tc>
        <w:tc>
          <w:tcPr>
            <w:tcW w:w="2702" w:type="dxa"/>
          </w:tcPr>
          <w:p w:rsidR="00CC6B12" w:rsidRDefault="00CC6B12" w:rsidP="00CC6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-</w:t>
            </w:r>
          </w:p>
        </w:tc>
        <w:tc>
          <w:tcPr>
            <w:tcW w:w="2702" w:type="dxa"/>
          </w:tcPr>
          <w:p w:rsidR="00CC6B12" w:rsidRDefault="00CC6B12" w:rsidP="00CC6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48460.87</w:t>
            </w:r>
          </w:p>
        </w:tc>
      </w:tr>
      <w:tr w:rsidR="00CC6B12" w:rsidTr="00711E95">
        <w:tc>
          <w:tcPr>
            <w:tcW w:w="959" w:type="dxa"/>
          </w:tcPr>
          <w:p w:rsidR="00CC6B12" w:rsidRDefault="00CC6B12" w:rsidP="00CC6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4443" w:type="dxa"/>
          </w:tcPr>
          <w:p w:rsidR="00CC6B12" w:rsidRPr="00CC6B12" w:rsidRDefault="00CC6B12" w:rsidP="00CC6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6B12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Вывеска детского сада</w:t>
            </w:r>
          </w:p>
        </w:tc>
        <w:tc>
          <w:tcPr>
            <w:tcW w:w="2702" w:type="dxa"/>
          </w:tcPr>
          <w:p w:rsidR="00CC6B12" w:rsidRDefault="00CC6B12" w:rsidP="00CC6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5000.00</w:t>
            </w:r>
          </w:p>
        </w:tc>
        <w:tc>
          <w:tcPr>
            <w:tcW w:w="2702" w:type="dxa"/>
          </w:tcPr>
          <w:p w:rsidR="00CC6B12" w:rsidRDefault="00CC6B12" w:rsidP="00CC6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CC6B12" w:rsidTr="00711E95">
        <w:tc>
          <w:tcPr>
            <w:tcW w:w="959" w:type="dxa"/>
          </w:tcPr>
          <w:p w:rsidR="00CC6B12" w:rsidRDefault="00CC6B12" w:rsidP="00CC6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4443" w:type="dxa"/>
          </w:tcPr>
          <w:p w:rsidR="00CC6B12" w:rsidRPr="00CC6B12" w:rsidRDefault="00CC6B12" w:rsidP="00CC6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6B12">
              <w:rPr>
                <w:rFonts w:ascii="Times New Roman" w:hAnsi="Times New Roman" w:cs="Times New Roman"/>
                <w:szCs w:val="24"/>
                <w:lang w:val="en-US"/>
              </w:rPr>
              <w:t>Гирлянды</w:t>
            </w:r>
          </w:p>
        </w:tc>
        <w:tc>
          <w:tcPr>
            <w:tcW w:w="2702" w:type="dxa"/>
          </w:tcPr>
          <w:p w:rsidR="00CC6B12" w:rsidRDefault="00CC6B12" w:rsidP="00CC6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4718,00</w:t>
            </w:r>
          </w:p>
        </w:tc>
        <w:tc>
          <w:tcPr>
            <w:tcW w:w="2702" w:type="dxa"/>
          </w:tcPr>
          <w:p w:rsidR="00CC6B12" w:rsidRDefault="00CC6B12" w:rsidP="00CC6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CC6B12" w:rsidTr="00711E95">
        <w:tc>
          <w:tcPr>
            <w:tcW w:w="959" w:type="dxa"/>
          </w:tcPr>
          <w:p w:rsidR="00CC6B12" w:rsidRDefault="00CC6B12" w:rsidP="00CC6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4443" w:type="dxa"/>
          </w:tcPr>
          <w:p w:rsidR="00CC6B12" w:rsidRPr="00CC6B12" w:rsidRDefault="00CC6B12" w:rsidP="00CC6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6B12">
              <w:rPr>
                <w:rFonts w:ascii="Times New Roman" w:hAnsi="Times New Roman" w:cs="Times New Roman"/>
                <w:szCs w:val="24"/>
                <w:lang w:val="en-US"/>
              </w:rPr>
              <w:t>Личины для замков</w:t>
            </w:r>
          </w:p>
        </w:tc>
        <w:tc>
          <w:tcPr>
            <w:tcW w:w="2702" w:type="dxa"/>
          </w:tcPr>
          <w:p w:rsidR="00CC6B12" w:rsidRDefault="00CC6B12" w:rsidP="00CC6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2610,00</w:t>
            </w:r>
          </w:p>
        </w:tc>
        <w:tc>
          <w:tcPr>
            <w:tcW w:w="2702" w:type="dxa"/>
          </w:tcPr>
          <w:p w:rsidR="00CC6B12" w:rsidRDefault="00CC6B12" w:rsidP="00CC6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CC6B12" w:rsidTr="00711E95">
        <w:tc>
          <w:tcPr>
            <w:tcW w:w="959" w:type="dxa"/>
          </w:tcPr>
          <w:p w:rsidR="00CC6B12" w:rsidRDefault="00CC6B12" w:rsidP="00CC6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4443" w:type="dxa"/>
          </w:tcPr>
          <w:p w:rsidR="00CC6B12" w:rsidRPr="00CC6B12" w:rsidRDefault="00CC6B12" w:rsidP="00CC6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6B12">
              <w:rPr>
                <w:rFonts w:ascii="Times New Roman" w:hAnsi="Times New Roman" w:cs="Times New Roman"/>
                <w:szCs w:val="24"/>
                <w:lang w:val="en-US"/>
              </w:rPr>
              <w:t>Планы эвакуации</w:t>
            </w:r>
          </w:p>
        </w:tc>
        <w:tc>
          <w:tcPr>
            <w:tcW w:w="2702" w:type="dxa"/>
          </w:tcPr>
          <w:p w:rsidR="00CC6B12" w:rsidRDefault="00CC6B12" w:rsidP="00CC6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10000,00</w:t>
            </w:r>
          </w:p>
        </w:tc>
        <w:tc>
          <w:tcPr>
            <w:tcW w:w="2702" w:type="dxa"/>
          </w:tcPr>
          <w:p w:rsidR="00CC6B12" w:rsidRDefault="00CC6B12" w:rsidP="00CC6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CC6B12" w:rsidTr="00711E95">
        <w:tc>
          <w:tcPr>
            <w:tcW w:w="959" w:type="dxa"/>
          </w:tcPr>
          <w:p w:rsidR="00CC6B12" w:rsidRDefault="00CC6B12" w:rsidP="00CC6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  <w:tc>
          <w:tcPr>
            <w:tcW w:w="4443" w:type="dxa"/>
          </w:tcPr>
          <w:p w:rsidR="00CC6B12" w:rsidRPr="00CC6B12" w:rsidRDefault="00CC6B12" w:rsidP="00CC6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6B12">
              <w:rPr>
                <w:rFonts w:ascii="Times New Roman" w:hAnsi="Times New Roman" w:cs="Times New Roman"/>
                <w:szCs w:val="24"/>
                <w:lang w:val="en-US"/>
              </w:rPr>
              <w:t>Изготовление паспортов отходов</w:t>
            </w:r>
          </w:p>
        </w:tc>
        <w:tc>
          <w:tcPr>
            <w:tcW w:w="2702" w:type="dxa"/>
          </w:tcPr>
          <w:p w:rsidR="00CC6B12" w:rsidRDefault="00CC6B12" w:rsidP="00CC6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2500,00</w:t>
            </w:r>
          </w:p>
        </w:tc>
        <w:tc>
          <w:tcPr>
            <w:tcW w:w="2702" w:type="dxa"/>
          </w:tcPr>
          <w:p w:rsidR="00CC6B12" w:rsidRDefault="00CC6B12" w:rsidP="00CC6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CC6B12" w:rsidTr="00711E95">
        <w:tc>
          <w:tcPr>
            <w:tcW w:w="959" w:type="dxa"/>
          </w:tcPr>
          <w:p w:rsidR="00CC6B12" w:rsidRDefault="00CC6B12" w:rsidP="00CC6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</w:t>
            </w:r>
          </w:p>
        </w:tc>
        <w:tc>
          <w:tcPr>
            <w:tcW w:w="4443" w:type="dxa"/>
          </w:tcPr>
          <w:p w:rsidR="00CC6B12" w:rsidRPr="00CC6B12" w:rsidRDefault="00CC6B12" w:rsidP="00CC6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6B12">
              <w:rPr>
                <w:rFonts w:ascii="Times New Roman" w:hAnsi="Times New Roman" w:cs="Times New Roman"/>
                <w:szCs w:val="24"/>
                <w:lang w:val="en-US"/>
              </w:rPr>
              <w:t>Технический паспорт здания</w:t>
            </w:r>
          </w:p>
        </w:tc>
        <w:tc>
          <w:tcPr>
            <w:tcW w:w="2702" w:type="dxa"/>
          </w:tcPr>
          <w:p w:rsidR="00CC6B12" w:rsidRDefault="00CC6B12" w:rsidP="00CC6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33394,74</w:t>
            </w:r>
          </w:p>
        </w:tc>
        <w:tc>
          <w:tcPr>
            <w:tcW w:w="2702" w:type="dxa"/>
          </w:tcPr>
          <w:p w:rsidR="00CC6B12" w:rsidRDefault="00CC6B12" w:rsidP="00CC6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CC6B12" w:rsidTr="00711E95">
        <w:tc>
          <w:tcPr>
            <w:tcW w:w="959" w:type="dxa"/>
          </w:tcPr>
          <w:p w:rsidR="00CC6B12" w:rsidRDefault="00CC6B12" w:rsidP="00CC6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</w:t>
            </w:r>
          </w:p>
        </w:tc>
        <w:tc>
          <w:tcPr>
            <w:tcW w:w="4443" w:type="dxa"/>
          </w:tcPr>
          <w:p w:rsidR="00CC6B12" w:rsidRPr="00CC6B12" w:rsidRDefault="00CC6B12" w:rsidP="00CC6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6B12">
              <w:rPr>
                <w:rFonts w:ascii="Times New Roman" w:hAnsi="Times New Roman" w:cs="Times New Roman"/>
                <w:szCs w:val="24"/>
                <w:lang w:val="en-US"/>
              </w:rPr>
              <w:t>Замена пожарных оповещателей</w:t>
            </w:r>
          </w:p>
        </w:tc>
        <w:tc>
          <w:tcPr>
            <w:tcW w:w="2702" w:type="dxa"/>
          </w:tcPr>
          <w:p w:rsidR="00CC6B12" w:rsidRDefault="00CC6B12" w:rsidP="00CC6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3038.09</w:t>
            </w:r>
          </w:p>
        </w:tc>
        <w:tc>
          <w:tcPr>
            <w:tcW w:w="2702" w:type="dxa"/>
          </w:tcPr>
          <w:p w:rsidR="00CC6B12" w:rsidRDefault="00CC6B12" w:rsidP="00CC6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CC6B12" w:rsidTr="00711E95">
        <w:tc>
          <w:tcPr>
            <w:tcW w:w="959" w:type="dxa"/>
          </w:tcPr>
          <w:p w:rsidR="00CC6B12" w:rsidRDefault="00CC6B12" w:rsidP="00CC6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</w:t>
            </w:r>
          </w:p>
        </w:tc>
        <w:tc>
          <w:tcPr>
            <w:tcW w:w="4443" w:type="dxa"/>
          </w:tcPr>
          <w:p w:rsidR="00CC6B12" w:rsidRPr="00CC6B12" w:rsidRDefault="00CC6B12" w:rsidP="00CC6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6B12">
              <w:rPr>
                <w:rFonts w:ascii="Times New Roman" w:hAnsi="Times New Roman" w:cs="Times New Roman"/>
                <w:szCs w:val="24"/>
                <w:lang w:val="en-US"/>
              </w:rPr>
              <w:t>Заправк картриджей</w:t>
            </w:r>
          </w:p>
        </w:tc>
        <w:tc>
          <w:tcPr>
            <w:tcW w:w="2702" w:type="dxa"/>
          </w:tcPr>
          <w:p w:rsidR="00CC6B12" w:rsidRDefault="00CC6B12" w:rsidP="00CC6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2500,00</w:t>
            </w:r>
          </w:p>
        </w:tc>
        <w:tc>
          <w:tcPr>
            <w:tcW w:w="2702" w:type="dxa"/>
          </w:tcPr>
          <w:p w:rsidR="00CC6B12" w:rsidRDefault="00CC6B12" w:rsidP="00CC6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CC6B12" w:rsidTr="00711E95">
        <w:tc>
          <w:tcPr>
            <w:tcW w:w="959" w:type="dxa"/>
          </w:tcPr>
          <w:p w:rsidR="00CC6B12" w:rsidRDefault="00CC6B12" w:rsidP="00CC6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4443" w:type="dxa"/>
          </w:tcPr>
          <w:p w:rsidR="00CC6B12" w:rsidRPr="00CC6B12" w:rsidRDefault="00CC6B12" w:rsidP="00CC6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6B12">
              <w:rPr>
                <w:rFonts w:ascii="Times New Roman" w:hAnsi="Times New Roman" w:cs="Times New Roman"/>
                <w:szCs w:val="24"/>
              </w:rPr>
              <w:t>Проведение специальной оценки условий труда</w:t>
            </w:r>
          </w:p>
        </w:tc>
        <w:tc>
          <w:tcPr>
            <w:tcW w:w="2702" w:type="dxa"/>
          </w:tcPr>
          <w:p w:rsidR="00CC6B12" w:rsidRDefault="00CC6B12" w:rsidP="00CC6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26600,00</w:t>
            </w:r>
          </w:p>
        </w:tc>
        <w:tc>
          <w:tcPr>
            <w:tcW w:w="2702" w:type="dxa"/>
          </w:tcPr>
          <w:p w:rsidR="00CC6B12" w:rsidRDefault="00CC6B12" w:rsidP="00CC6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CC6B12" w:rsidTr="00711E95">
        <w:tc>
          <w:tcPr>
            <w:tcW w:w="959" w:type="dxa"/>
          </w:tcPr>
          <w:p w:rsidR="00CC6B12" w:rsidRDefault="00CC6B12" w:rsidP="00CC6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11</w:t>
            </w:r>
          </w:p>
        </w:tc>
        <w:tc>
          <w:tcPr>
            <w:tcW w:w="4443" w:type="dxa"/>
          </w:tcPr>
          <w:p w:rsidR="00CC6B12" w:rsidRPr="00CC6B12" w:rsidRDefault="00CC6B12" w:rsidP="00CC6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6B12">
              <w:rPr>
                <w:rFonts w:ascii="Times New Roman" w:hAnsi="Times New Roman" w:cs="Times New Roman"/>
                <w:szCs w:val="24"/>
                <w:lang w:val="en-US"/>
              </w:rPr>
              <w:t>Курсы пожарно-технический минимум</w:t>
            </w:r>
          </w:p>
        </w:tc>
        <w:tc>
          <w:tcPr>
            <w:tcW w:w="2702" w:type="dxa"/>
          </w:tcPr>
          <w:p w:rsidR="00CC6B12" w:rsidRDefault="00CC6B12" w:rsidP="00CC6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2200,00</w:t>
            </w:r>
          </w:p>
        </w:tc>
        <w:tc>
          <w:tcPr>
            <w:tcW w:w="2702" w:type="dxa"/>
          </w:tcPr>
          <w:p w:rsidR="00CC6B12" w:rsidRDefault="00CC6B12" w:rsidP="00CC6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CC6B12" w:rsidTr="00711E95">
        <w:tc>
          <w:tcPr>
            <w:tcW w:w="959" w:type="dxa"/>
          </w:tcPr>
          <w:p w:rsidR="00CC6B12" w:rsidRDefault="00CC6B12" w:rsidP="00CC6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12</w:t>
            </w:r>
          </w:p>
        </w:tc>
        <w:tc>
          <w:tcPr>
            <w:tcW w:w="4443" w:type="dxa"/>
          </w:tcPr>
          <w:p w:rsidR="00CC6B12" w:rsidRPr="00CC6B12" w:rsidRDefault="00CC6B12" w:rsidP="00CC6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6B12">
              <w:rPr>
                <w:rFonts w:ascii="Times New Roman" w:hAnsi="Times New Roman" w:cs="Times New Roman"/>
                <w:szCs w:val="24"/>
              </w:rPr>
              <w:t>Гос пошлина за приобретение лицензии на осуществление деятельности</w:t>
            </w:r>
          </w:p>
        </w:tc>
        <w:tc>
          <w:tcPr>
            <w:tcW w:w="2702" w:type="dxa"/>
          </w:tcPr>
          <w:p w:rsidR="00CC6B12" w:rsidRDefault="00CC6B12" w:rsidP="00CC6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7500,00</w:t>
            </w:r>
          </w:p>
        </w:tc>
        <w:tc>
          <w:tcPr>
            <w:tcW w:w="2702" w:type="dxa"/>
          </w:tcPr>
          <w:p w:rsidR="00CC6B12" w:rsidRDefault="00CC6B12" w:rsidP="00CC6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CC6B12" w:rsidTr="00711E95">
        <w:tc>
          <w:tcPr>
            <w:tcW w:w="959" w:type="dxa"/>
          </w:tcPr>
          <w:p w:rsidR="00CC6B12" w:rsidRDefault="00CC6B12" w:rsidP="00CC6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13</w:t>
            </w:r>
          </w:p>
        </w:tc>
        <w:tc>
          <w:tcPr>
            <w:tcW w:w="4443" w:type="dxa"/>
          </w:tcPr>
          <w:p w:rsidR="00CC6B12" w:rsidRPr="00CC6B12" w:rsidRDefault="00CC6B12" w:rsidP="00CC6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6B12">
              <w:rPr>
                <w:rFonts w:ascii="Times New Roman" w:hAnsi="Times New Roman" w:cs="Times New Roman"/>
                <w:szCs w:val="24"/>
              </w:rPr>
              <w:t>Неисключительное право на использование программного обеспечения АС "УРМ"</w:t>
            </w:r>
          </w:p>
        </w:tc>
        <w:tc>
          <w:tcPr>
            <w:tcW w:w="2702" w:type="dxa"/>
          </w:tcPr>
          <w:p w:rsidR="00CC6B12" w:rsidRDefault="00CC6B12" w:rsidP="00CC6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14000,00</w:t>
            </w:r>
          </w:p>
        </w:tc>
        <w:tc>
          <w:tcPr>
            <w:tcW w:w="2702" w:type="dxa"/>
          </w:tcPr>
          <w:p w:rsidR="00CC6B12" w:rsidRDefault="00CC6B12" w:rsidP="00CC6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CC6B12" w:rsidTr="00711E95">
        <w:tc>
          <w:tcPr>
            <w:tcW w:w="959" w:type="dxa"/>
          </w:tcPr>
          <w:p w:rsidR="00CC6B12" w:rsidRDefault="00CC6B12" w:rsidP="00CC6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14</w:t>
            </w:r>
          </w:p>
        </w:tc>
        <w:tc>
          <w:tcPr>
            <w:tcW w:w="4443" w:type="dxa"/>
          </w:tcPr>
          <w:p w:rsidR="00CC6B12" w:rsidRPr="00CC6B12" w:rsidRDefault="00CC6B12" w:rsidP="00CC6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6B12">
              <w:rPr>
                <w:rFonts w:ascii="Times New Roman" w:hAnsi="Times New Roman" w:cs="Times New Roman"/>
                <w:szCs w:val="24"/>
              </w:rPr>
              <w:t>Неисключительные права использования "СБиС ЭО-Базовый" в течение 1 года</w:t>
            </w:r>
          </w:p>
        </w:tc>
        <w:tc>
          <w:tcPr>
            <w:tcW w:w="2702" w:type="dxa"/>
          </w:tcPr>
          <w:p w:rsidR="00CC6B12" w:rsidRDefault="00CC6B12" w:rsidP="00CC6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7790,00</w:t>
            </w:r>
          </w:p>
        </w:tc>
        <w:tc>
          <w:tcPr>
            <w:tcW w:w="2702" w:type="dxa"/>
          </w:tcPr>
          <w:p w:rsidR="00CC6B12" w:rsidRDefault="00CC6B12" w:rsidP="00CC6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CC6B12" w:rsidTr="00711E95">
        <w:tc>
          <w:tcPr>
            <w:tcW w:w="959" w:type="dxa"/>
          </w:tcPr>
          <w:p w:rsidR="00CC6B12" w:rsidRDefault="00CC6B12" w:rsidP="00CC6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15</w:t>
            </w:r>
          </w:p>
        </w:tc>
        <w:tc>
          <w:tcPr>
            <w:tcW w:w="4443" w:type="dxa"/>
          </w:tcPr>
          <w:p w:rsidR="00CC6B12" w:rsidRPr="00CC6B12" w:rsidRDefault="00CC6B12" w:rsidP="00CC6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6B12">
              <w:rPr>
                <w:rFonts w:ascii="Times New Roman" w:hAnsi="Times New Roman" w:cs="Times New Roman"/>
                <w:szCs w:val="24"/>
              </w:rPr>
              <w:t>Программы 1С и доработка тарификация</w:t>
            </w:r>
          </w:p>
        </w:tc>
        <w:tc>
          <w:tcPr>
            <w:tcW w:w="2702" w:type="dxa"/>
          </w:tcPr>
          <w:p w:rsidR="00CC6B12" w:rsidRDefault="00CC6B12" w:rsidP="00CC6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49000,00</w:t>
            </w:r>
          </w:p>
        </w:tc>
        <w:tc>
          <w:tcPr>
            <w:tcW w:w="2702" w:type="dxa"/>
          </w:tcPr>
          <w:p w:rsidR="00CC6B12" w:rsidRDefault="00CC6B12" w:rsidP="00CC6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CC6B12" w:rsidRDefault="00CC6B12" w:rsidP="00CC6B12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CC6B12" w:rsidRDefault="00CC6B12" w:rsidP="00CC6B12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CC6B12" w:rsidRPr="005B67A6" w:rsidRDefault="00CC6B12" w:rsidP="00CC6B12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5B67A6">
        <w:rPr>
          <w:rFonts w:ascii="Times New Roman" w:hAnsi="Times New Roman" w:cs="Times New Roman"/>
          <w:szCs w:val="24"/>
        </w:rPr>
        <w:t xml:space="preserve">Анализ показателей указывает на то, что </w:t>
      </w:r>
      <w:r>
        <w:rPr>
          <w:rFonts w:ascii="Times New Roman" w:hAnsi="Times New Roman" w:cs="Times New Roman"/>
          <w:szCs w:val="24"/>
        </w:rPr>
        <w:t>д</w:t>
      </w:r>
      <w:r w:rsidRPr="005B67A6">
        <w:rPr>
          <w:rFonts w:ascii="Times New Roman" w:hAnsi="Times New Roman" w:cs="Times New Roman"/>
          <w:szCs w:val="24"/>
        </w:rPr>
        <w:t>етский сад имеет достаточную инфраструктуру, которая соответствует требованиям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и позволяет реализовывать образовательные программы в полн</w:t>
      </w:r>
      <w:r>
        <w:rPr>
          <w:rFonts w:ascii="Times New Roman" w:hAnsi="Times New Roman" w:cs="Times New Roman"/>
          <w:szCs w:val="24"/>
        </w:rPr>
        <w:t>ом объеме.</w:t>
      </w:r>
    </w:p>
    <w:p w:rsidR="00CC6B12" w:rsidRPr="005B67A6" w:rsidRDefault="00CC6B12" w:rsidP="00CC6B1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5B67A6">
        <w:rPr>
          <w:rFonts w:ascii="Times New Roman" w:hAnsi="Times New Roman" w:cs="Times New Roman"/>
          <w:szCs w:val="24"/>
        </w:rPr>
        <w:t>Детский сад укомплектован достаточным количеством педагогических и иных работников, которые имеют достаточную квалификацию и регулярно проходят повышение квалификации, что обеспечивает результативность образовательной деятельности.</w:t>
      </w:r>
    </w:p>
    <w:p w:rsidR="00711E95" w:rsidRPr="0076099A" w:rsidRDefault="00711E95" w:rsidP="00CC6B12">
      <w:pPr>
        <w:spacing w:after="0" w:line="240" w:lineRule="auto"/>
        <w:rPr>
          <w:rFonts w:ascii="Times New Roman" w:hAnsi="Times New Roman" w:cs="Times New Roman"/>
          <w:szCs w:val="24"/>
          <w:lang w:bidi="ru-RU"/>
        </w:rPr>
        <w:sectPr w:rsidR="00711E95" w:rsidRPr="0076099A" w:rsidSect="000D776B">
          <w:pgSz w:w="11910" w:h="16840"/>
          <w:pgMar w:top="640" w:right="560" w:bottom="567" w:left="760" w:header="0" w:footer="922" w:gutter="0"/>
          <w:cols w:space="720"/>
        </w:sectPr>
      </w:pPr>
      <w:bookmarkStart w:id="0" w:name="_GoBack"/>
      <w:bookmarkEnd w:id="0"/>
    </w:p>
    <w:p w:rsidR="00CC6B12" w:rsidRPr="005B67A6" w:rsidRDefault="00CC6B12" w:rsidP="003A06C2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sectPr w:rsidR="00CC6B12" w:rsidRPr="005B67A6" w:rsidSect="00D07C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830" w:rsidRDefault="00B12830" w:rsidP="0013525C">
      <w:pPr>
        <w:spacing w:after="0" w:line="240" w:lineRule="auto"/>
      </w:pPr>
      <w:r>
        <w:separator/>
      </w:r>
    </w:p>
  </w:endnote>
  <w:endnote w:type="continuationSeparator" w:id="0">
    <w:p w:rsidR="00B12830" w:rsidRDefault="00B12830" w:rsidP="00135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99A" w:rsidRDefault="0076099A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99A" w:rsidRDefault="0076099A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99A" w:rsidRDefault="0076099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830" w:rsidRDefault="00B12830" w:rsidP="0013525C">
      <w:pPr>
        <w:spacing w:after="0" w:line="240" w:lineRule="auto"/>
      </w:pPr>
      <w:r>
        <w:separator/>
      </w:r>
    </w:p>
  </w:footnote>
  <w:footnote w:type="continuationSeparator" w:id="0">
    <w:p w:rsidR="00B12830" w:rsidRDefault="00B12830" w:rsidP="00135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99A" w:rsidRDefault="0076099A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99A" w:rsidRDefault="0076099A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99A" w:rsidRDefault="0076099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72731"/>
    <w:multiLevelType w:val="hybridMultilevel"/>
    <w:tmpl w:val="9EA81CC0"/>
    <w:lvl w:ilvl="0" w:tplc="59BA9D88">
      <w:numFmt w:val="bullet"/>
      <w:lvlText w:val="•"/>
      <w:lvlJc w:val="left"/>
      <w:pPr>
        <w:ind w:left="980" w:hanging="360"/>
      </w:pPr>
      <w:rPr>
        <w:rFonts w:ascii="Arial" w:eastAsia="Arial" w:hAnsi="Arial" w:cs="Arial" w:hint="default"/>
        <w:spacing w:val="-5"/>
        <w:w w:val="100"/>
        <w:sz w:val="24"/>
        <w:szCs w:val="24"/>
        <w:lang w:val="ru-RU" w:eastAsia="ru-RU" w:bidi="ru-RU"/>
      </w:rPr>
    </w:lvl>
    <w:lvl w:ilvl="1" w:tplc="E0EA01FA">
      <w:numFmt w:val="bullet"/>
      <w:lvlText w:val=""/>
      <w:lvlJc w:val="left"/>
      <w:pPr>
        <w:ind w:left="170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23E0C97A">
      <w:numFmt w:val="bullet"/>
      <w:lvlText w:val="•"/>
      <w:lvlJc w:val="left"/>
      <w:pPr>
        <w:ind w:left="2687" w:hanging="360"/>
      </w:pPr>
      <w:rPr>
        <w:rFonts w:hint="default"/>
        <w:lang w:val="ru-RU" w:eastAsia="ru-RU" w:bidi="ru-RU"/>
      </w:rPr>
    </w:lvl>
    <w:lvl w:ilvl="3" w:tplc="037AB00C">
      <w:numFmt w:val="bullet"/>
      <w:lvlText w:val="•"/>
      <w:lvlJc w:val="left"/>
      <w:pPr>
        <w:ind w:left="3674" w:hanging="360"/>
      </w:pPr>
      <w:rPr>
        <w:rFonts w:hint="default"/>
        <w:lang w:val="ru-RU" w:eastAsia="ru-RU" w:bidi="ru-RU"/>
      </w:rPr>
    </w:lvl>
    <w:lvl w:ilvl="4" w:tplc="2EDC058E">
      <w:numFmt w:val="bullet"/>
      <w:lvlText w:val="•"/>
      <w:lvlJc w:val="left"/>
      <w:pPr>
        <w:ind w:left="4662" w:hanging="360"/>
      </w:pPr>
      <w:rPr>
        <w:rFonts w:hint="default"/>
        <w:lang w:val="ru-RU" w:eastAsia="ru-RU" w:bidi="ru-RU"/>
      </w:rPr>
    </w:lvl>
    <w:lvl w:ilvl="5" w:tplc="8A6A8AF4">
      <w:numFmt w:val="bullet"/>
      <w:lvlText w:val="•"/>
      <w:lvlJc w:val="left"/>
      <w:pPr>
        <w:ind w:left="5649" w:hanging="360"/>
      </w:pPr>
      <w:rPr>
        <w:rFonts w:hint="default"/>
        <w:lang w:val="ru-RU" w:eastAsia="ru-RU" w:bidi="ru-RU"/>
      </w:rPr>
    </w:lvl>
    <w:lvl w:ilvl="6" w:tplc="315607A0">
      <w:numFmt w:val="bullet"/>
      <w:lvlText w:val="•"/>
      <w:lvlJc w:val="left"/>
      <w:pPr>
        <w:ind w:left="6636" w:hanging="360"/>
      </w:pPr>
      <w:rPr>
        <w:rFonts w:hint="default"/>
        <w:lang w:val="ru-RU" w:eastAsia="ru-RU" w:bidi="ru-RU"/>
      </w:rPr>
    </w:lvl>
    <w:lvl w:ilvl="7" w:tplc="EE4A174E">
      <w:numFmt w:val="bullet"/>
      <w:lvlText w:val="•"/>
      <w:lvlJc w:val="left"/>
      <w:pPr>
        <w:ind w:left="7624" w:hanging="360"/>
      </w:pPr>
      <w:rPr>
        <w:rFonts w:hint="default"/>
        <w:lang w:val="ru-RU" w:eastAsia="ru-RU" w:bidi="ru-RU"/>
      </w:rPr>
    </w:lvl>
    <w:lvl w:ilvl="8" w:tplc="49EC5C5A">
      <w:numFmt w:val="bullet"/>
      <w:lvlText w:val="•"/>
      <w:lvlJc w:val="left"/>
      <w:pPr>
        <w:ind w:left="8611" w:hanging="360"/>
      </w:pPr>
      <w:rPr>
        <w:rFonts w:hint="default"/>
        <w:lang w:val="ru-RU" w:eastAsia="ru-RU" w:bidi="ru-RU"/>
      </w:rPr>
    </w:lvl>
  </w:abstractNum>
  <w:abstractNum w:abstractNumId="1">
    <w:nsid w:val="19534B78"/>
    <w:multiLevelType w:val="multilevel"/>
    <w:tmpl w:val="6CE29556"/>
    <w:lvl w:ilvl="0">
      <w:start w:val="2"/>
      <w:numFmt w:val="decimal"/>
      <w:lvlText w:val="%1."/>
      <w:lvlJc w:val="left"/>
      <w:pPr>
        <w:ind w:left="441" w:hanging="18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21" w:hanging="361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1727" w:hanging="36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834" w:hanging="36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42" w:hanging="36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49" w:hanging="36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56" w:hanging="36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64" w:hanging="36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71" w:hanging="361"/>
      </w:pPr>
      <w:rPr>
        <w:rFonts w:hint="default"/>
        <w:lang w:val="ru-RU" w:eastAsia="ru-RU" w:bidi="ru-RU"/>
      </w:rPr>
    </w:lvl>
  </w:abstractNum>
  <w:abstractNum w:abstractNumId="2">
    <w:nsid w:val="1D655EEA"/>
    <w:multiLevelType w:val="hybridMultilevel"/>
    <w:tmpl w:val="EBF6E86C"/>
    <w:lvl w:ilvl="0" w:tplc="137AB138">
      <w:numFmt w:val="bullet"/>
      <w:lvlText w:val="-"/>
      <w:lvlJc w:val="left"/>
      <w:pPr>
        <w:ind w:left="260" w:hanging="207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5A26F41C">
      <w:numFmt w:val="bullet"/>
      <w:lvlText w:val="•"/>
      <w:lvlJc w:val="left"/>
      <w:pPr>
        <w:ind w:left="1292" w:hanging="207"/>
      </w:pPr>
      <w:rPr>
        <w:rFonts w:hint="default"/>
        <w:lang w:val="ru-RU" w:eastAsia="ru-RU" w:bidi="ru-RU"/>
      </w:rPr>
    </w:lvl>
    <w:lvl w:ilvl="2" w:tplc="9DAC78AA">
      <w:numFmt w:val="bullet"/>
      <w:lvlText w:val="•"/>
      <w:lvlJc w:val="left"/>
      <w:pPr>
        <w:ind w:left="2325" w:hanging="207"/>
      </w:pPr>
      <w:rPr>
        <w:rFonts w:hint="default"/>
        <w:lang w:val="ru-RU" w:eastAsia="ru-RU" w:bidi="ru-RU"/>
      </w:rPr>
    </w:lvl>
    <w:lvl w:ilvl="3" w:tplc="79CA9CDE">
      <w:numFmt w:val="bullet"/>
      <w:lvlText w:val="•"/>
      <w:lvlJc w:val="left"/>
      <w:pPr>
        <w:ind w:left="3357" w:hanging="207"/>
      </w:pPr>
      <w:rPr>
        <w:rFonts w:hint="default"/>
        <w:lang w:val="ru-RU" w:eastAsia="ru-RU" w:bidi="ru-RU"/>
      </w:rPr>
    </w:lvl>
    <w:lvl w:ilvl="4" w:tplc="926600F8">
      <w:numFmt w:val="bullet"/>
      <w:lvlText w:val="•"/>
      <w:lvlJc w:val="left"/>
      <w:pPr>
        <w:ind w:left="4390" w:hanging="207"/>
      </w:pPr>
      <w:rPr>
        <w:rFonts w:hint="default"/>
        <w:lang w:val="ru-RU" w:eastAsia="ru-RU" w:bidi="ru-RU"/>
      </w:rPr>
    </w:lvl>
    <w:lvl w:ilvl="5" w:tplc="9DCE601E">
      <w:numFmt w:val="bullet"/>
      <w:lvlText w:val="•"/>
      <w:lvlJc w:val="left"/>
      <w:pPr>
        <w:ind w:left="5423" w:hanging="207"/>
      </w:pPr>
      <w:rPr>
        <w:rFonts w:hint="default"/>
        <w:lang w:val="ru-RU" w:eastAsia="ru-RU" w:bidi="ru-RU"/>
      </w:rPr>
    </w:lvl>
    <w:lvl w:ilvl="6" w:tplc="E58CBD32">
      <w:numFmt w:val="bullet"/>
      <w:lvlText w:val="•"/>
      <w:lvlJc w:val="left"/>
      <w:pPr>
        <w:ind w:left="6455" w:hanging="207"/>
      </w:pPr>
      <w:rPr>
        <w:rFonts w:hint="default"/>
        <w:lang w:val="ru-RU" w:eastAsia="ru-RU" w:bidi="ru-RU"/>
      </w:rPr>
    </w:lvl>
    <w:lvl w:ilvl="7" w:tplc="C0E499A0">
      <w:numFmt w:val="bullet"/>
      <w:lvlText w:val="•"/>
      <w:lvlJc w:val="left"/>
      <w:pPr>
        <w:ind w:left="7488" w:hanging="207"/>
      </w:pPr>
      <w:rPr>
        <w:rFonts w:hint="default"/>
        <w:lang w:val="ru-RU" w:eastAsia="ru-RU" w:bidi="ru-RU"/>
      </w:rPr>
    </w:lvl>
    <w:lvl w:ilvl="8" w:tplc="38B83336">
      <w:numFmt w:val="bullet"/>
      <w:lvlText w:val="•"/>
      <w:lvlJc w:val="left"/>
      <w:pPr>
        <w:ind w:left="8521" w:hanging="207"/>
      </w:pPr>
      <w:rPr>
        <w:rFonts w:hint="default"/>
        <w:lang w:val="ru-RU" w:eastAsia="ru-RU" w:bidi="ru-RU"/>
      </w:rPr>
    </w:lvl>
  </w:abstractNum>
  <w:abstractNum w:abstractNumId="3">
    <w:nsid w:val="24742296"/>
    <w:multiLevelType w:val="hybridMultilevel"/>
    <w:tmpl w:val="FA18326E"/>
    <w:lvl w:ilvl="0" w:tplc="24AC2DAA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33AE263C">
      <w:numFmt w:val="bullet"/>
      <w:lvlText w:val="•"/>
      <w:lvlJc w:val="left"/>
      <w:pPr>
        <w:ind w:left="1940" w:hanging="360"/>
      </w:pPr>
      <w:rPr>
        <w:rFonts w:hint="default"/>
        <w:lang w:val="ru-RU" w:eastAsia="ru-RU" w:bidi="ru-RU"/>
      </w:rPr>
    </w:lvl>
    <w:lvl w:ilvl="2" w:tplc="150CF4D0">
      <w:numFmt w:val="bullet"/>
      <w:lvlText w:val="•"/>
      <w:lvlJc w:val="left"/>
      <w:pPr>
        <w:ind w:left="2901" w:hanging="360"/>
      </w:pPr>
      <w:rPr>
        <w:rFonts w:hint="default"/>
        <w:lang w:val="ru-RU" w:eastAsia="ru-RU" w:bidi="ru-RU"/>
      </w:rPr>
    </w:lvl>
    <w:lvl w:ilvl="3" w:tplc="94FCF53A">
      <w:numFmt w:val="bullet"/>
      <w:lvlText w:val="•"/>
      <w:lvlJc w:val="left"/>
      <w:pPr>
        <w:ind w:left="3861" w:hanging="360"/>
      </w:pPr>
      <w:rPr>
        <w:rFonts w:hint="default"/>
        <w:lang w:val="ru-RU" w:eastAsia="ru-RU" w:bidi="ru-RU"/>
      </w:rPr>
    </w:lvl>
    <w:lvl w:ilvl="4" w:tplc="46709408">
      <w:numFmt w:val="bullet"/>
      <w:lvlText w:val="•"/>
      <w:lvlJc w:val="left"/>
      <w:pPr>
        <w:ind w:left="4822" w:hanging="360"/>
      </w:pPr>
      <w:rPr>
        <w:rFonts w:hint="default"/>
        <w:lang w:val="ru-RU" w:eastAsia="ru-RU" w:bidi="ru-RU"/>
      </w:rPr>
    </w:lvl>
    <w:lvl w:ilvl="5" w:tplc="8C8EBC90">
      <w:numFmt w:val="bullet"/>
      <w:lvlText w:val="•"/>
      <w:lvlJc w:val="left"/>
      <w:pPr>
        <w:ind w:left="5783" w:hanging="360"/>
      </w:pPr>
      <w:rPr>
        <w:rFonts w:hint="default"/>
        <w:lang w:val="ru-RU" w:eastAsia="ru-RU" w:bidi="ru-RU"/>
      </w:rPr>
    </w:lvl>
    <w:lvl w:ilvl="6" w:tplc="90742EE0">
      <w:numFmt w:val="bullet"/>
      <w:lvlText w:val="•"/>
      <w:lvlJc w:val="left"/>
      <w:pPr>
        <w:ind w:left="6743" w:hanging="360"/>
      </w:pPr>
      <w:rPr>
        <w:rFonts w:hint="default"/>
        <w:lang w:val="ru-RU" w:eastAsia="ru-RU" w:bidi="ru-RU"/>
      </w:rPr>
    </w:lvl>
    <w:lvl w:ilvl="7" w:tplc="D3DC1D98">
      <w:numFmt w:val="bullet"/>
      <w:lvlText w:val="•"/>
      <w:lvlJc w:val="left"/>
      <w:pPr>
        <w:ind w:left="7704" w:hanging="360"/>
      </w:pPr>
      <w:rPr>
        <w:rFonts w:hint="default"/>
        <w:lang w:val="ru-RU" w:eastAsia="ru-RU" w:bidi="ru-RU"/>
      </w:rPr>
    </w:lvl>
    <w:lvl w:ilvl="8" w:tplc="9B6C0A14">
      <w:numFmt w:val="bullet"/>
      <w:lvlText w:val="•"/>
      <w:lvlJc w:val="left"/>
      <w:pPr>
        <w:ind w:left="8665" w:hanging="360"/>
      </w:pPr>
      <w:rPr>
        <w:rFonts w:hint="default"/>
        <w:lang w:val="ru-RU" w:eastAsia="ru-RU" w:bidi="ru-RU"/>
      </w:rPr>
    </w:lvl>
  </w:abstractNum>
  <w:abstractNum w:abstractNumId="4">
    <w:nsid w:val="38316B94"/>
    <w:multiLevelType w:val="multilevel"/>
    <w:tmpl w:val="DBB653F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8412363"/>
    <w:multiLevelType w:val="hybridMultilevel"/>
    <w:tmpl w:val="AF9A4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C918FA"/>
    <w:multiLevelType w:val="hybridMultilevel"/>
    <w:tmpl w:val="681EC4FE"/>
    <w:lvl w:ilvl="0" w:tplc="3D36BC6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781BA7"/>
    <w:multiLevelType w:val="hybridMultilevel"/>
    <w:tmpl w:val="2C54EDEC"/>
    <w:lvl w:ilvl="0" w:tplc="3D36BC60">
      <w:numFmt w:val="bullet"/>
      <w:lvlText w:val="•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14527E3"/>
    <w:multiLevelType w:val="hybridMultilevel"/>
    <w:tmpl w:val="CD0CE614"/>
    <w:lvl w:ilvl="0" w:tplc="3C6C5FDE">
      <w:numFmt w:val="bullet"/>
      <w:lvlText w:val=""/>
      <w:lvlJc w:val="left"/>
      <w:pPr>
        <w:ind w:left="980" w:hanging="293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38BE1AE4">
      <w:numFmt w:val="bullet"/>
      <w:lvlText w:val="•"/>
      <w:lvlJc w:val="left"/>
      <w:pPr>
        <w:ind w:left="1940" w:hanging="293"/>
      </w:pPr>
      <w:rPr>
        <w:rFonts w:hint="default"/>
        <w:lang w:val="ru-RU" w:eastAsia="ru-RU" w:bidi="ru-RU"/>
      </w:rPr>
    </w:lvl>
    <w:lvl w:ilvl="2" w:tplc="108044AE">
      <w:numFmt w:val="bullet"/>
      <w:lvlText w:val="•"/>
      <w:lvlJc w:val="left"/>
      <w:pPr>
        <w:ind w:left="2901" w:hanging="293"/>
      </w:pPr>
      <w:rPr>
        <w:rFonts w:hint="default"/>
        <w:lang w:val="ru-RU" w:eastAsia="ru-RU" w:bidi="ru-RU"/>
      </w:rPr>
    </w:lvl>
    <w:lvl w:ilvl="3" w:tplc="4E66307A">
      <w:numFmt w:val="bullet"/>
      <w:lvlText w:val="•"/>
      <w:lvlJc w:val="left"/>
      <w:pPr>
        <w:ind w:left="3861" w:hanging="293"/>
      </w:pPr>
      <w:rPr>
        <w:rFonts w:hint="default"/>
        <w:lang w:val="ru-RU" w:eastAsia="ru-RU" w:bidi="ru-RU"/>
      </w:rPr>
    </w:lvl>
    <w:lvl w:ilvl="4" w:tplc="1AC68A2E">
      <w:numFmt w:val="bullet"/>
      <w:lvlText w:val="•"/>
      <w:lvlJc w:val="left"/>
      <w:pPr>
        <w:ind w:left="4822" w:hanging="293"/>
      </w:pPr>
      <w:rPr>
        <w:rFonts w:hint="default"/>
        <w:lang w:val="ru-RU" w:eastAsia="ru-RU" w:bidi="ru-RU"/>
      </w:rPr>
    </w:lvl>
    <w:lvl w:ilvl="5" w:tplc="79BE0D1E">
      <w:numFmt w:val="bullet"/>
      <w:lvlText w:val="•"/>
      <w:lvlJc w:val="left"/>
      <w:pPr>
        <w:ind w:left="5783" w:hanging="293"/>
      </w:pPr>
      <w:rPr>
        <w:rFonts w:hint="default"/>
        <w:lang w:val="ru-RU" w:eastAsia="ru-RU" w:bidi="ru-RU"/>
      </w:rPr>
    </w:lvl>
    <w:lvl w:ilvl="6" w:tplc="AE5216EC">
      <w:numFmt w:val="bullet"/>
      <w:lvlText w:val="•"/>
      <w:lvlJc w:val="left"/>
      <w:pPr>
        <w:ind w:left="6743" w:hanging="293"/>
      </w:pPr>
      <w:rPr>
        <w:rFonts w:hint="default"/>
        <w:lang w:val="ru-RU" w:eastAsia="ru-RU" w:bidi="ru-RU"/>
      </w:rPr>
    </w:lvl>
    <w:lvl w:ilvl="7" w:tplc="C66EF1FA">
      <w:numFmt w:val="bullet"/>
      <w:lvlText w:val="•"/>
      <w:lvlJc w:val="left"/>
      <w:pPr>
        <w:ind w:left="7704" w:hanging="293"/>
      </w:pPr>
      <w:rPr>
        <w:rFonts w:hint="default"/>
        <w:lang w:val="ru-RU" w:eastAsia="ru-RU" w:bidi="ru-RU"/>
      </w:rPr>
    </w:lvl>
    <w:lvl w:ilvl="8" w:tplc="AC943DAA">
      <w:numFmt w:val="bullet"/>
      <w:lvlText w:val="•"/>
      <w:lvlJc w:val="left"/>
      <w:pPr>
        <w:ind w:left="8665" w:hanging="293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8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ignoreMixedContent/>
  <w:footnotePr>
    <w:footnote w:id="-1"/>
    <w:footnote w:id="0"/>
  </w:footnotePr>
  <w:endnotePr>
    <w:endnote w:id="-1"/>
    <w:endnote w:id="0"/>
  </w:endnotePr>
  <w:compat/>
  <w:rsids>
    <w:rsidRoot w:val="00D4125C"/>
    <w:rsid w:val="000259E6"/>
    <w:rsid w:val="00026919"/>
    <w:rsid w:val="00036611"/>
    <w:rsid w:val="00037FB7"/>
    <w:rsid w:val="00042BC7"/>
    <w:rsid w:val="000437BB"/>
    <w:rsid w:val="00075D0D"/>
    <w:rsid w:val="000779E9"/>
    <w:rsid w:val="00081240"/>
    <w:rsid w:val="000A52C8"/>
    <w:rsid w:val="000C476C"/>
    <w:rsid w:val="000C6EEF"/>
    <w:rsid w:val="000D4497"/>
    <w:rsid w:val="000D776B"/>
    <w:rsid w:val="000E1B9F"/>
    <w:rsid w:val="0010028A"/>
    <w:rsid w:val="00105282"/>
    <w:rsid w:val="00130CF0"/>
    <w:rsid w:val="00131512"/>
    <w:rsid w:val="0013525C"/>
    <w:rsid w:val="00141F92"/>
    <w:rsid w:val="0014731F"/>
    <w:rsid w:val="00160E4F"/>
    <w:rsid w:val="00185575"/>
    <w:rsid w:val="00186D2F"/>
    <w:rsid w:val="00190652"/>
    <w:rsid w:val="001B1968"/>
    <w:rsid w:val="001C0B37"/>
    <w:rsid w:val="00245346"/>
    <w:rsid w:val="00246A6B"/>
    <w:rsid w:val="00262152"/>
    <w:rsid w:val="0026481C"/>
    <w:rsid w:val="002751B2"/>
    <w:rsid w:val="00280C6D"/>
    <w:rsid w:val="0028522D"/>
    <w:rsid w:val="00292CB9"/>
    <w:rsid w:val="0029709B"/>
    <w:rsid w:val="002C6317"/>
    <w:rsid w:val="002D6A48"/>
    <w:rsid w:val="0030366B"/>
    <w:rsid w:val="00306C60"/>
    <w:rsid w:val="0031408A"/>
    <w:rsid w:val="00333774"/>
    <w:rsid w:val="00371EE7"/>
    <w:rsid w:val="003976A7"/>
    <w:rsid w:val="003A06C2"/>
    <w:rsid w:val="003A73E1"/>
    <w:rsid w:val="003B74D7"/>
    <w:rsid w:val="003D281C"/>
    <w:rsid w:val="003D45F9"/>
    <w:rsid w:val="003F102C"/>
    <w:rsid w:val="00443D29"/>
    <w:rsid w:val="00452C57"/>
    <w:rsid w:val="004847B0"/>
    <w:rsid w:val="004A3D1A"/>
    <w:rsid w:val="004C5B64"/>
    <w:rsid w:val="004D7222"/>
    <w:rsid w:val="004E0650"/>
    <w:rsid w:val="004F5BA9"/>
    <w:rsid w:val="0055487A"/>
    <w:rsid w:val="0056558A"/>
    <w:rsid w:val="005B67A6"/>
    <w:rsid w:val="005D0697"/>
    <w:rsid w:val="005D4D6A"/>
    <w:rsid w:val="005F4380"/>
    <w:rsid w:val="006027C2"/>
    <w:rsid w:val="00612F44"/>
    <w:rsid w:val="00636F88"/>
    <w:rsid w:val="006544B9"/>
    <w:rsid w:val="0066202F"/>
    <w:rsid w:val="00675CC9"/>
    <w:rsid w:val="006C0AB9"/>
    <w:rsid w:val="006D071E"/>
    <w:rsid w:val="006D0B3E"/>
    <w:rsid w:val="006D2877"/>
    <w:rsid w:val="006E59BA"/>
    <w:rsid w:val="00711E95"/>
    <w:rsid w:val="00725C30"/>
    <w:rsid w:val="00737006"/>
    <w:rsid w:val="0074727C"/>
    <w:rsid w:val="007549C2"/>
    <w:rsid w:val="0076099A"/>
    <w:rsid w:val="00765309"/>
    <w:rsid w:val="00794255"/>
    <w:rsid w:val="007A1363"/>
    <w:rsid w:val="007A7FD6"/>
    <w:rsid w:val="007B22F2"/>
    <w:rsid w:val="007C30F9"/>
    <w:rsid w:val="007C42C4"/>
    <w:rsid w:val="007F6C5B"/>
    <w:rsid w:val="007F6EC3"/>
    <w:rsid w:val="00810A36"/>
    <w:rsid w:val="008308C3"/>
    <w:rsid w:val="008427AB"/>
    <w:rsid w:val="0084430F"/>
    <w:rsid w:val="00863569"/>
    <w:rsid w:val="00873F18"/>
    <w:rsid w:val="008772B1"/>
    <w:rsid w:val="0088566B"/>
    <w:rsid w:val="0088648B"/>
    <w:rsid w:val="008B65EC"/>
    <w:rsid w:val="008C09D6"/>
    <w:rsid w:val="008D3580"/>
    <w:rsid w:val="008D476A"/>
    <w:rsid w:val="008E4DA0"/>
    <w:rsid w:val="008F0099"/>
    <w:rsid w:val="00905F8A"/>
    <w:rsid w:val="00912706"/>
    <w:rsid w:val="00960ECD"/>
    <w:rsid w:val="009914DB"/>
    <w:rsid w:val="009B6628"/>
    <w:rsid w:val="009D3443"/>
    <w:rsid w:val="00A24842"/>
    <w:rsid w:val="00A42C46"/>
    <w:rsid w:val="00A5709D"/>
    <w:rsid w:val="00A834DA"/>
    <w:rsid w:val="00A97CB6"/>
    <w:rsid w:val="00AC7F13"/>
    <w:rsid w:val="00AD308C"/>
    <w:rsid w:val="00B016E4"/>
    <w:rsid w:val="00B12830"/>
    <w:rsid w:val="00B1309D"/>
    <w:rsid w:val="00B17FB3"/>
    <w:rsid w:val="00B45D4C"/>
    <w:rsid w:val="00B56B07"/>
    <w:rsid w:val="00B9453C"/>
    <w:rsid w:val="00BB3334"/>
    <w:rsid w:val="00BC07F1"/>
    <w:rsid w:val="00BE1D04"/>
    <w:rsid w:val="00C3046F"/>
    <w:rsid w:val="00C34859"/>
    <w:rsid w:val="00C45E8B"/>
    <w:rsid w:val="00C56E67"/>
    <w:rsid w:val="00C67A33"/>
    <w:rsid w:val="00C7213D"/>
    <w:rsid w:val="00C87D2A"/>
    <w:rsid w:val="00CA3F16"/>
    <w:rsid w:val="00CB11B1"/>
    <w:rsid w:val="00CC6B12"/>
    <w:rsid w:val="00CD5DB0"/>
    <w:rsid w:val="00CE0C89"/>
    <w:rsid w:val="00CE456B"/>
    <w:rsid w:val="00D01480"/>
    <w:rsid w:val="00D07C59"/>
    <w:rsid w:val="00D10949"/>
    <w:rsid w:val="00D34C59"/>
    <w:rsid w:val="00D4125C"/>
    <w:rsid w:val="00D61143"/>
    <w:rsid w:val="00D93BDB"/>
    <w:rsid w:val="00DA4880"/>
    <w:rsid w:val="00DD3837"/>
    <w:rsid w:val="00DD53F8"/>
    <w:rsid w:val="00E43C5C"/>
    <w:rsid w:val="00E47570"/>
    <w:rsid w:val="00E85733"/>
    <w:rsid w:val="00E9709C"/>
    <w:rsid w:val="00ED31BC"/>
    <w:rsid w:val="00F10586"/>
    <w:rsid w:val="00F27E3D"/>
    <w:rsid w:val="00F57F73"/>
    <w:rsid w:val="00F65030"/>
    <w:rsid w:val="00F67EB0"/>
    <w:rsid w:val="00F8314F"/>
    <w:rsid w:val="00F8633F"/>
    <w:rsid w:val="00F94FD5"/>
    <w:rsid w:val="00FA49FF"/>
    <w:rsid w:val="00FB1CD9"/>
    <w:rsid w:val="00FC383F"/>
    <w:rsid w:val="00FD028A"/>
    <w:rsid w:val="00FD6CA9"/>
    <w:rsid w:val="00FE2285"/>
    <w:rsid w:val="00FE5483"/>
    <w:rsid w:val="00FE6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B07"/>
    <w:pPr>
      <w:spacing w:after="200" w:line="276" w:lineRule="auto"/>
    </w:pPr>
    <w:rPr>
      <w:rFonts w:ascii="Arial" w:hAnsi="Arial" w:cs="Arial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4125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6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8633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1"/>
    <w:qFormat/>
    <w:rsid w:val="00F8633F"/>
    <w:pPr>
      <w:ind w:left="720"/>
      <w:contextualSpacing/>
    </w:pPr>
  </w:style>
  <w:style w:type="paragraph" w:styleId="a7">
    <w:name w:val="annotation text"/>
    <w:basedOn w:val="a"/>
    <w:link w:val="a8"/>
    <w:uiPriority w:val="99"/>
    <w:semiHidden/>
    <w:unhideWhenUsed/>
    <w:rsid w:val="005D069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5D0697"/>
    <w:rPr>
      <w:rFonts w:ascii="Arial" w:hAnsi="Arial" w:cs="Arial"/>
      <w:sz w:val="20"/>
      <w:szCs w:val="20"/>
    </w:rPr>
  </w:style>
  <w:style w:type="character" w:styleId="a9">
    <w:name w:val="annotation reference"/>
    <w:uiPriority w:val="99"/>
    <w:semiHidden/>
    <w:unhideWhenUsed/>
    <w:rsid w:val="005D0697"/>
    <w:rPr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135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13525C"/>
    <w:rPr>
      <w:rFonts w:ascii="Arial" w:hAnsi="Arial" w:cs="Arial"/>
      <w:sz w:val="24"/>
    </w:rPr>
  </w:style>
  <w:style w:type="paragraph" w:styleId="ac">
    <w:name w:val="footer"/>
    <w:basedOn w:val="a"/>
    <w:link w:val="ad"/>
    <w:uiPriority w:val="99"/>
    <w:semiHidden/>
    <w:unhideWhenUsed/>
    <w:rsid w:val="00135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13525C"/>
    <w:rPr>
      <w:rFonts w:ascii="Arial" w:hAnsi="Arial" w:cs="Arial"/>
      <w:sz w:val="24"/>
    </w:rPr>
  </w:style>
  <w:style w:type="paragraph" w:styleId="ae">
    <w:name w:val="Normal (Web)"/>
    <w:basedOn w:val="a"/>
    <w:uiPriority w:val="99"/>
    <w:unhideWhenUsed/>
    <w:rsid w:val="0013525C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character" w:customStyle="1" w:styleId="s110">
    <w:name w:val="s110"/>
    <w:rsid w:val="000E1B9F"/>
    <w:rPr>
      <w:b/>
      <w:bCs w:val="0"/>
    </w:rPr>
  </w:style>
  <w:style w:type="paragraph" w:styleId="af">
    <w:name w:val="No Spacing"/>
    <w:uiPriority w:val="1"/>
    <w:qFormat/>
    <w:rsid w:val="0088566B"/>
    <w:pPr>
      <w:spacing w:line="360" w:lineRule="auto"/>
    </w:pPr>
    <w:rPr>
      <w:rFonts w:ascii="Arial" w:eastAsia="Times New Roman" w:hAnsi="Arial"/>
      <w:szCs w:val="22"/>
      <w:lang w:eastAsia="en-US"/>
    </w:rPr>
  </w:style>
  <w:style w:type="table" w:styleId="af0">
    <w:name w:val="Table Grid"/>
    <w:basedOn w:val="a1"/>
    <w:uiPriority w:val="59"/>
    <w:rsid w:val="00B130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annotation subject"/>
    <w:basedOn w:val="a7"/>
    <w:next w:val="a7"/>
    <w:link w:val="af2"/>
    <w:uiPriority w:val="99"/>
    <w:semiHidden/>
    <w:unhideWhenUsed/>
    <w:rsid w:val="00C34859"/>
    <w:pPr>
      <w:spacing w:line="276" w:lineRule="auto"/>
    </w:pPr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C34859"/>
    <w:rPr>
      <w:rFonts w:ascii="Arial" w:hAnsi="Arial" w:cs="Arial"/>
      <w:b/>
      <w:bCs/>
      <w:sz w:val="20"/>
      <w:szCs w:val="20"/>
      <w:lang w:eastAsia="en-US"/>
    </w:rPr>
  </w:style>
  <w:style w:type="paragraph" w:styleId="af3">
    <w:name w:val="footnote text"/>
    <w:basedOn w:val="a"/>
    <w:link w:val="af4"/>
    <w:uiPriority w:val="99"/>
    <w:semiHidden/>
    <w:unhideWhenUsed/>
    <w:rsid w:val="0088566B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4">
    <w:name w:val="Текст сноски Знак"/>
    <w:link w:val="af3"/>
    <w:uiPriority w:val="99"/>
    <w:semiHidden/>
    <w:rsid w:val="0088566B"/>
    <w:rPr>
      <w:rFonts w:ascii="Arial" w:eastAsia="Times New Roman" w:hAnsi="Arial" w:cs="Arial"/>
    </w:rPr>
  </w:style>
  <w:style w:type="character" w:styleId="af5">
    <w:name w:val="footnote reference"/>
    <w:uiPriority w:val="99"/>
    <w:rsid w:val="0088566B"/>
    <w:rPr>
      <w:vertAlign w:val="superscript"/>
    </w:rPr>
  </w:style>
  <w:style w:type="character" w:customStyle="1" w:styleId="dropdown-user-namefirst-letter">
    <w:name w:val="dropdown-user-name__first-letter"/>
    <w:basedOn w:val="a0"/>
    <w:rsid w:val="00BE1D04"/>
  </w:style>
  <w:style w:type="table" w:customStyle="1" w:styleId="TableNormal">
    <w:name w:val="Table Normal"/>
    <w:uiPriority w:val="2"/>
    <w:semiHidden/>
    <w:unhideWhenUsed/>
    <w:qFormat/>
    <w:rsid w:val="00D07C59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1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0141509433962265E-2"/>
          <c:y val="2.4691358024691374E-2"/>
          <c:w val="0.69929245283018893"/>
          <c:h val="0.82962962962962983"/>
        </c:manualLayout>
      </c:layout>
      <c:bar3DChart>
        <c:barDir val="col"/>
        <c:grouping val="stacked"/>
        <c:ser>
          <c:idx val="0"/>
          <c:order val="0"/>
          <c:tx>
            <c:strRef>
              <c:f>Sheet1!$A$2</c:f>
              <c:strCache>
                <c:ptCount val="1"/>
                <c:pt idx="0">
                  <c:v>до 3 лет</c:v>
                </c:pt>
              </c:strCache>
            </c:strRef>
          </c:tx>
          <c:spPr>
            <a:solidFill>
              <a:srgbClr val="9999FF"/>
            </a:solidFill>
            <a:ln w="11338">
              <a:solidFill>
                <a:srgbClr val="000000"/>
              </a:solidFill>
              <a:prstDash val="solid"/>
            </a:ln>
          </c:spPr>
          <c:cat>
            <c:numRef>
              <c:f>Sheet1!$B$1:$G$1</c:f>
              <c:numCache>
                <c:formatCode>\О\с\н\о\в\н\о\й</c:formatCode>
                <c:ptCount val="6"/>
                <c:pt idx="0">
                  <c:v>5</c:v>
                </c:pt>
                <c:pt idx="1">
                  <c:v>1</c:v>
                </c:pt>
                <c:pt idx="2">
                  <c:v>5</c:v>
                </c:pt>
                <c:pt idx="3">
                  <c:v>4</c:v>
                </c:pt>
                <c:pt idx="4">
                  <c:v>1</c:v>
                </c:pt>
                <c:pt idx="5">
                  <c:v>3</c:v>
                </c:pt>
              </c:numCache>
            </c:numRef>
          </c:cat>
          <c:val>
            <c:numRef>
              <c:f>Sheet1!$B$2:$G$2</c:f>
              <c:numCache>
                <c:formatCode>General</c:formatCode>
                <c:ptCount val="6"/>
                <c:pt idx="0" formatCode="\О\с\н\о\в\н\о\й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от 3 до 5 лет</c:v>
                </c:pt>
              </c:strCache>
            </c:strRef>
          </c:tx>
          <c:spPr>
            <a:solidFill>
              <a:srgbClr val="993366"/>
            </a:solidFill>
            <a:ln w="11338">
              <a:solidFill>
                <a:srgbClr val="000000"/>
              </a:solidFill>
              <a:prstDash val="solid"/>
            </a:ln>
          </c:spPr>
          <c:cat>
            <c:numRef>
              <c:f>Sheet1!$B$1:$G$1</c:f>
              <c:numCache>
                <c:formatCode>\О\с\н\о\в\н\о\й</c:formatCode>
                <c:ptCount val="6"/>
                <c:pt idx="0">
                  <c:v>5</c:v>
                </c:pt>
                <c:pt idx="1">
                  <c:v>1</c:v>
                </c:pt>
                <c:pt idx="2">
                  <c:v>5</c:v>
                </c:pt>
                <c:pt idx="3">
                  <c:v>4</c:v>
                </c:pt>
                <c:pt idx="4">
                  <c:v>1</c:v>
                </c:pt>
                <c:pt idx="5">
                  <c:v>3</c:v>
                </c:pt>
              </c:numCache>
            </c:numRef>
          </c:cat>
          <c:val>
            <c:numRef>
              <c:f>Sheet1!$B$3:$G$3</c:f>
              <c:numCache>
                <c:formatCode>\О\с\н\о\в\н\о\й</c:formatCode>
                <c:ptCount val="6"/>
                <c:pt idx="1">
                  <c:v>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от 5 до 10 лет</c:v>
                </c:pt>
              </c:strCache>
            </c:strRef>
          </c:tx>
          <c:spPr>
            <a:solidFill>
              <a:srgbClr val="FFFFCC"/>
            </a:solidFill>
            <a:ln w="11338">
              <a:solidFill>
                <a:srgbClr val="000000"/>
              </a:solidFill>
              <a:prstDash val="solid"/>
            </a:ln>
          </c:spPr>
          <c:cat>
            <c:numRef>
              <c:f>Sheet1!$B$1:$G$1</c:f>
              <c:numCache>
                <c:formatCode>\О\с\н\о\в\н\о\й</c:formatCode>
                <c:ptCount val="6"/>
                <c:pt idx="0">
                  <c:v>5</c:v>
                </c:pt>
                <c:pt idx="1">
                  <c:v>1</c:v>
                </c:pt>
                <c:pt idx="2">
                  <c:v>5</c:v>
                </c:pt>
                <c:pt idx="3">
                  <c:v>4</c:v>
                </c:pt>
                <c:pt idx="4">
                  <c:v>1</c:v>
                </c:pt>
                <c:pt idx="5">
                  <c:v>3</c:v>
                </c:pt>
              </c:numCache>
            </c:numRef>
          </c:cat>
          <c:val>
            <c:numRef>
              <c:f>Sheet1!$B$4:$G$4</c:f>
              <c:numCache>
                <c:formatCode>General</c:formatCode>
                <c:ptCount val="6"/>
                <c:pt idx="2" formatCode="\О\с\н\о\в\н\о\й">
                  <c:v>1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от 10 до 15 лет</c:v>
                </c:pt>
              </c:strCache>
            </c:strRef>
          </c:tx>
          <c:spPr>
            <a:solidFill>
              <a:srgbClr val="CCFFFF"/>
            </a:solidFill>
            <a:ln w="11338">
              <a:solidFill>
                <a:srgbClr val="000000"/>
              </a:solidFill>
              <a:prstDash val="solid"/>
            </a:ln>
          </c:spPr>
          <c:cat>
            <c:numRef>
              <c:f>Sheet1!$B$1:$G$1</c:f>
              <c:numCache>
                <c:formatCode>\О\с\н\о\в\н\о\й</c:formatCode>
                <c:ptCount val="6"/>
                <c:pt idx="0">
                  <c:v>5</c:v>
                </c:pt>
                <c:pt idx="1">
                  <c:v>1</c:v>
                </c:pt>
                <c:pt idx="2">
                  <c:v>5</c:v>
                </c:pt>
                <c:pt idx="3">
                  <c:v>4</c:v>
                </c:pt>
                <c:pt idx="4">
                  <c:v>1</c:v>
                </c:pt>
                <c:pt idx="5">
                  <c:v>3</c:v>
                </c:pt>
              </c:numCache>
            </c:numRef>
          </c:cat>
          <c:val>
            <c:numRef>
              <c:f>Sheet1!$B$5:$G$5</c:f>
              <c:numCache>
                <c:formatCode>General</c:formatCode>
                <c:ptCount val="6"/>
                <c:pt idx="3" formatCode="\О\с\н\о\в\н\о\й">
                  <c:v>1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от 15 до 20 лет</c:v>
                </c:pt>
              </c:strCache>
            </c:strRef>
          </c:tx>
          <c:spPr>
            <a:solidFill>
              <a:srgbClr val="660066"/>
            </a:solidFill>
            <a:ln w="11338">
              <a:solidFill>
                <a:srgbClr val="000000"/>
              </a:solidFill>
              <a:prstDash val="solid"/>
            </a:ln>
          </c:spPr>
          <c:cat>
            <c:numRef>
              <c:f>Sheet1!$B$1:$G$1</c:f>
              <c:numCache>
                <c:formatCode>\О\с\н\о\в\н\о\й</c:formatCode>
                <c:ptCount val="6"/>
                <c:pt idx="0">
                  <c:v>5</c:v>
                </c:pt>
                <c:pt idx="1">
                  <c:v>1</c:v>
                </c:pt>
                <c:pt idx="2">
                  <c:v>5</c:v>
                </c:pt>
                <c:pt idx="3">
                  <c:v>4</c:v>
                </c:pt>
                <c:pt idx="4">
                  <c:v>1</c:v>
                </c:pt>
                <c:pt idx="5">
                  <c:v>3</c:v>
                </c:pt>
              </c:numCache>
            </c:numRef>
          </c:cat>
          <c:val>
            <c:numRef>
              <c:f>Sheet1!$B$6:$G$6</c:f>
              <c:numCache>
                <c:formatCode>General</c:formatCode>
                <c:ptCount val="6"/>
                <c:pt idx="4" formatCode="\О\с\н\о\в\н\о\й">
                  <c:v>0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20 лет и более</c:v>
                </c:pt>
              </c:strCache>
            </c:strRef>
          </c:tx>
          <c:spPr>
            <a:solidFill>
              <a:srgbClr val="FF8080"/>
            </a:solidFill>
            <a:ln w="11338">
              <a:solidFill>
                <a:srgbClr val="000000"/>
              </a:solidFill>
              <a:prstDash val="solid"/>
            </a:ln>
          </c:spPr>
          <c:cat>
            <c:numRef>
              <c:f>Sheet1!$B$1:$G$1</c:f>
              <c:numCache>
                <c:formatCode>\О\с\н\о\в\н\о\й</c:formatCode>
                <c:ptCount val="6"/>
                <c:pt idx="0">
                  <c:v>5</c:v>
                </c:pt>
                <c:pt idx="1">
                  <c:v>1</c:v>
                </c:pt>
                <c:pt idx="2">
                  <c:v>5</c:v>
                </c:pt>
                <c:pt idx="3">
                  <c:v>4</c:v>
                </c:pt>
                <c:pt idx="4">
                  <c:v>1</c:v>
                </c:pt>
                <c:pt idx="5">
                  <c:v>3</c:v>
                </c:pt>
              </c:numCache>
            </c:numRef>
          </c:cat>
          <c:val>
            <c:numRef>
              <c:f>Sheet1!$B$7:$G$7</c:f>
              <c:numCache>
                <c:formatCode>General</c:formatCode>
                <c:ptCount val="6"/>
                <c:pt idx="5" formatCode="\О\с\н\о\в\н\о\й">
                  <c:v>2</c:v>
                </c:pt>
              </c:numCache>
            </c:numRef>
          </c:val>
        </c:ser>
        <c:gapWidth val="100"/>
        <c:gapDepth val="0"/>
        <c:shape val="cylinder"/>
        <c:axId val="117893376"/>
        <c:axId val="112414720"/>
        <c:axId val="0"/>
      </c:bar3DChart>
      <c:catAx>
        <c:axId val="117893376"/>
        <c:scaling>
          <c:orientation val="minMax"/>
        </c:scaling>
        <c:axPos val="b"/>
        <c:numFmt formatCode="\О\с\н\о\в\н\о\й" sourceLinked="1"/>
        <c:tickLblPos val="low"/>
        <c:spPr>
          <a:ln w="283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7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2414720"/>
        <c:crosses val="autoZero"/>
        <c:auto val="1"/>
        <c:lblAlgn val="ctr"/>
        <c:lblOffset val="100"/>
        <c:tickLblSkip val="1"/>
        <c:tickMarkSkip val="1"/>
      </c:catAx>
      <c:valAx>
        <c:axId val="112414720"/>
        <c:scaling>
          <c:orientation val="minMax"/>
        </c:scaling>
        <c:axPos val="l"/>
        <c:numFmt formatCode="\О\с\н\о\в\н\о\й" sourceLinked="1"/>
        <c:tickLblPos val="nextTo"/>
        <c:spPr>
          <a:ln w="283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7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7893376"/>
        <c:crosses val="autoZero"/>
        <c:crossBetween val="between"/>
      </c:valAx>
      <c:spPr>
        <a:noFill/>
        <a:ln w="22677">
          <a:noFill/>
        </a:ln>
      </c:spPr>
    </c:plotArea>
    <c:legend>
      <c:legendPos val="r"/>
      <c:layout>
        <c:manualLayout>
          <c:xMode val="edge"/>
          <c:yMode val="edge"/>
          <c:x val="0.77476415094339646"/>
          <c:y val="0.2395061728395062"/>
          <c:w val="0.22051886792452832"/>
          <c:h val="0.5209876543209877"/>
        </c:manualLayout>
      </c:layout>
      <c:spPr>
        <a:solidFill>
          <a:srgbClr val="FFFFFF"/>
        </a:solidFill>
        <a:ln w="2835">
          <a:solidFill>
            <a:srgbClr val="000000"/>
          </a:solidFill>
          <a:prstDash val="solid"/>
        </a:ln>
      </c:spPr>
      <c:txPr>
        <a:bodyPr/>
        <a:lstStyle/>
        <a:p>
          <a:pPr>
            <a:defRPr sz="117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72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5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2570093457943938E-2"/>
          <c:y val="5.5710306406685263E-2"/>
          <c:w val="0.74649532710280375"/>
          <c:h val="0.8635097493036211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Высшая</c:v>
                </c:pt>
              </c:strCache>
            </c:strRef>
          </c:tx>
          <c:spPr>
            <a:solidFill>
              <a:srgbClr val="9999FF"/>
            </a:solidFill>
            <a:ln w="11331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 formatCode="\О\с\н\о\в\н\о\й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Первая</c:v>
                </c:pt>
              </c:strCache>
            </c:strRef>
          </c:tx>
          <c:spPr>
            <a:solidFill>
              <a:srgbClr val="993366"/>
            </a:solidFill>
            <a:ln w="11331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Sheet1!$B$3:$E$3</c:f>
              <c:numCache>
                <c:formatCode>\О\с\н\о\в\н\о\й</c:formatCode>
                <c:ptCount val="4"/>
                <c:pt idx="1">
                  <c:v>3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без категории</c:v>
                </c:pt>
              </c:strCache>
            </c:strRef>
          </c:tx>
          <c:spPr>
            <a:solidFill>
              <a:srgbClr val="FFFFCC"/>
            </a:solidFill>
            <a:ln w="11331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2" formatCode="\О\с\н\о\в\н\о\й">
                  <c:v>3</c:v>
                </c:pt>
              </c:numCache>
            </c:numRef>
          </c:val>
        </c:ser>
        <c:gapDepth val="0"/>
        <c:shape val="box"/>
        <c:axId val="112452736"/>
        <c:axId val="112454272"/>
        <c:axId val="0"/>
      </c:bar3DChart>
      <c:catAx>
        <c:axId val="112452736"/>
        <c:scaling>
          <c:orientation val="minMax"/>
        </c:scaling>
        <c:axPos val="b"/>
        <c:numFmt formatCode="General" sourceLinked="1"/>
        <c:tickLblPos val="low"/>
        <c:spPr>
          <a:ln w="283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2454272"/>
        <c:crosses val="autoZero"/>
        <c:auto val="1"/>
        <c:lblAlgn val="ctr"/>
        <c:lblOffset val="100"/>
        <c:tickLblSkip val="1"/>
        <c:tickMarkSkip val="1"/>
      </c:catAx>
      <c:valAx>
        <c:axId val="112454272"/>
        <c:scaling>
          <c:orientation val="minMax"/>
        </c:scaling>
        <c:axPos val="l"/>
        <c:majorGridlines>
          <c:spPr>
            <a:ln w="2833">
              <a:solidFill>
                <a:srgbClr val="000000"/>
              </a:solidFill>
              <a:prstDash val="solid"/>
            </a:ln>
          </c:spPr>
        </c:majorGridlines>
        <c:numFmt formatCode="\О\с\н\о\в\н\о\й" sourceLinked="1"/>
        <c:tickLblPos val="nextTo"/>
        <c:spPr>
          <a:ln w="283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2452736"/>
        <c:crosses val="autoZero"/>
        <c:crossBetween val="between"/>
      </c:valAx>
      <c:spPr>
        <a:noFill/>
        <a:ln w="22663">
          <a:noFill/>
        </a:ln>
      </c:spPr>
    </c:plotArea>
    <c:legend>
      <c:legendPos val="r"/>
      <c:layout>
        <c:manualLayout>
          <c:xMode val="edge"/>
          <c:yMode val="edge"/>
          <c:x val="0.81425233644859862"/>
          <c:y val="0.37883008356545977"/>
          <c:w val="0.18107476635514019"/>
          <c:h val="0.24512534818941509"/>
        </c:manualLayout>
      </c:layout>
      <c:spPr>
        <a:noFill/>
        <a:ln w="2833">
          <a:solidFill>
            <a:srgbClr val="000000"/>
          </a:solidFill>
          <a:prstDash val="solid"/>
        </a:ln>
      </c:spPr>
      <c:txPr>
        <a:bodyPr/>
        <a:lstStyle/>
        <a:p>
          <a:pPr>
            <a:defRPr sz="981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7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3235</Words>
  <Characters>18442</Characters>
  <Application>Microsoft Office Word</Application>
  <DocSecurity>0</DocSecurity>
  <PresentationFormat>cliwev</PresentationFormat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ebars</dc:creator>
  <cp:lastModifiedBy>Павлов СС</cp:lastModifiedBy>
  <cp:revision>2</cp:revision>
  <cp:lastPrinted>2018-01-31T14:21:00Z</cp:lastPrinted>
  <dcterms:created xsi:type="dcterms:W3CDTF">2021-01-18T18:59:00Z</dcterms:created>
  <dcterms:modified xsi:type="dcterms:W3CDTF">2021-01-18T18:59:00Z</dcterms:modified>
</cp:coreProperties>
</file>