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40" w:rsidRDefault="00205CEA" w:rsidP="00205CEA">
      <w:pPr>
        <w:jc w:val="center"/>
        <w:rPr>
          <w:b/>
          <w:sz w:val="28"/>
          <w:szCs w:val="28"/>
        </w:rPr>
      </w:pPr>
      <w:r w:rsidRPr="009F6FAC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05CEA" w:rsidRPr="009F6FAC" w:rsidRDefault="00E86240" w:rsidP="00205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5179AE">
        <w:rPr>
          <w:b/>
          <w:sz w:val="28"/>
          <w:szCs w:val="28"/>
        </w:rPr>
        <w:t>етский сад № 206</w:t>
      </w:r>
      <w:r>
        <w:rPr>
          <w:b/>
          <w:sz w:val="28"/>
          <w:szCs w:val="28"/>
        </w:rPr>
        <w:t>»</w:t>
      </w:r>
    </w:p>
    <w:p w:rsidR="00205CEA" w:rsidRPr="0068251C" w:rsidRDefault="00205CEA" w:rsidP="00205CEA">
      <w:pPr>
        <w:jc w:val="center"/>
      </w:pPr>
    </w:p>
    <w:p w:rsidR="00205CEA" w:rsidRPr="0068251C" w:rsidRDefault="00205CEA" w:rsidP="00205CEA"/>
    <w:p w:rsidR="005179AE" w:rsidRPr="00607454" w:rsidRDefault="005179AE" w:rsidP="005179AE">
      <w:pPr>
        <w:tabs>
          <w:tab w:val="left" w:pos="6975"/>
        </w:tabs>
        <w:spacing w:line="252" w:lineRule="atLeast"/>
        <w:ind w:right="75"/>
        <w:jc w:val="center"/>
        <w:textAlignment w:val="baseline"/>
        <w:rPr>
          <w:rFonts w:eastAsia="DejaVu Sans" w:cs="DejaVu Sans"/>
          <w:b/>
          <w:bCs/>
          <w:kern w:val="2"/>
          <w:szCs w:val="28"/>
          <w:lang w:eastAsia="hi-IN" w:bidi="hi-IN"/>
        </w:rPr>
      </w:pPr>
      <w:r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                             </w:t>
      </w:r>
      <w:r w:rsidRPr="00607454">
        <w:rPr>
          <w:rFonts w:eastAsia="DejaVu Sans" w:cs="DejaVu Sans"/>
          <w:b/>
          <w:bCs/>
          <w:kern w:val="2"/>
          <w:szCs w:val="28"/>
          <w:lang w:eastAsia="hi-IN" w:bidi="hi-IN"/>
        </w:rPr>
        <w:t>УТВЕРЖДАЮ:</w:t>
      </w:r>
    </w:p>
    <w:p w:rsidR="005179AE" w:rsidRPr="00607454" w:rsidRDefault="005179AE" w:rsidP="005179AE">
      <w:pPr>
        <w:tabs>
          <w:tab w:val="left" w:pos="6975"/>
        </w:tabs>
        <w:spacing w:line="252" w:lineRule="atLeast"/>
        <w:ind w:right="75"/>
        <w:jc w:val="center"/>
        <w:textAlignment w:val="baseline"/>
        <w:rPr>
          <w:rFonts w:eastAsia="DejaVu Sans" w:cs="DejaVu Sans"/>
          <w:b/>
          <w:bCs/>
          <w:kern w:val="2"/>
          <w:szCs w:val="28"/>
          <w:lang w:eastAsia="hi-IN" w:bidi="hi-IN"/>
        </w:rPr>
      </w:pPr>
      <w:r w:rsidRPr="00607454"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                                                        </w:t>
      </w:r>
      <w:r w:rsidR="007710E2"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                   </w:t>
      </w:r>
      <w:r w:rsidRPr="00607454">
        <w:rPr>
          <w:rFonts w:eastAsia="DejaVu Sans" w:cs="DejaVu Sans"/>
          <w:b/>
          <w:bCs/>
          <w:kern w:val="2"/>
          <w:szCs w:val="28"/>
          <w:lang w:eastAsia="hi-IN" w:bidi="hi-IN"/>
        </w:rPr>
        <w:t>Заведующий МДОУ «Детский сад № 206»</w:t>
      </w:r>
    </w:p>
    <w:p w:rsidR="005179AE" w:rsidRPr="00607454" w:rsidRDefault="005179AE" w:rsidP="005179AE">
      <w:pPr>
        <w:tabs>
          <w:tab w:val="left" w:pos="6015"/>
        </w:tabs>
        <w:spacing w:line="252" w:lineRule="atLeast"/>
        <w:ind w:right="75"/>
        <w:jc w:val="center"/>
        <w:textAlignment w:val="baseline"/>
        <w:rPr>
          <w:rFonts w:eastAsia="DejaVu Sans" w:cs="DejaVu Sans"/>
          <w:b/>
          <w:bCs/>
          <w:kern w:val="2"/>
          <w:szCs w:val="28"/>
          <w:lang w:eastAsia="hi-IN" w:bidi="hi-IN"/>
        </w:rPr>
      </w:pPr>
      <w:r w:rsidRPr="00607454"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                                  </w:t>
      </w:r>
      <w:r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                  </w:t>
      </w:r>
      <w:r w:rsidRPr="00607454"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___________ О.В. Смирнова</w:t>
      </w:r>
    </w:p>
    <w:p w:rsidR="005179AE" w:rsidRPr="00607454" w:rsidRDefault="005179AE" w:rsidP="005179AE">
      <w:pPr>
        <w:tabs>
          <w:tab w:val="left" w:pos="6015"/>
        </w:tabs>
        <w:spacing w:line="252" w:lineRule="atLeast"/>
        <w:ind w:right="75"/>
        <w:textAlignment w:val="baseline"/>
        <w:rPr>
          <w:rFonts w:eastAsia="DejaVu Sans" w:cs="DejaVu Sans"/>
          <w:b/>
          <w:bCs/>
          <w:kern w:val="2"/>
          <w:szCs w:val="28"/>
          <w:lang w:eastAsia="hi-IN" w:bidi="hi-IN"/>
        </w:rPr>
      </w:pPr>
      <w:r w:rsidRPr="00607454"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                                                         </w:t>
      </w:r>
      <w:r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                   </w:t>
      </w:r>
      <w:r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   </w:t>
      </w:r>
      <w:r w:rsidRPr="00607454"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Приказ № </w:t>
      </w:r>
      <w:r w:rsidR="000030BE">
        <w:rPr>
          <w:rFonts w:eastAsia="DejaVu Sans" w:cs="DejaVu Sans"/>
          <w:b/>
          <w:bCs/>
          <w:kern w:val="2"/>
          <w:szCs w:val="28"/>
          <w:lang w:eastAsia="hi-IN" w:bidi="hi-IN"/>
        </w:rPr>
        <w:t>11/3</w:t>
      </w:r>
      <w:r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от </w:t>
      </w:r>
      <w:proofErr w:type="gramStart"/>
      <w:r w:rsidR="000030BE">
        <w:rPr>
          <w:rFonts w:eastAsia="DejaVu Sans" w:cs="DejaVu Sans"/>
          <w:b/>
          <w:bCs/>
          <w:kern w:val="2"/>
          <w:szCs w:val="28"/>
          <w:lang w:eastAsia="hi-IN" w:bidi="hi-IN"/>
        </w:rPr>
        <w:t>01.10..</w:t>
      </w:r>
      <w:proofErr w:type="gramEnd"/>
      <w:r w:rsidR="000030BE">
        <w:rPr>
          <w:rFonts w:eastAsia="DejaVu Sans" w:cs="DejaVu Sans"/>
          <w:b/>
          <w:bCs/>
          <w:kern w:val="2"/>
          <w:szCs w:val="28"/>
          <w:lang w:eastAsia="hi-IN" w:bidi="hi-IN"/>
        </w:rPr>
        <w:t>2019</w:t>
      </w:r>
      <w:r w:rsidRPr="00607454">
        <w:rPr>
          <w:rFonts w:eastAsia="DejaVu Sans" w:cs="DejaVu Sans"/>
          <w:b/>
          <w:bCs/>
          <w:kern w:val="2"/>
          <w:szCs w:val="28"/>
          <w:lang w:eastAsia="hi-IN" w:bidi="hi-IN"/>
        </w:rPr>
        <w:t xml:space="preserve"> г</w:t>
      </w:r>
      <w:r w:rsidR="000030BE">
        <w:rPr>
          <w:rFonts w:eastAsia="DejaVu Sans" w:cs="DejaVu Sans"/>
          <w:b/>
          <w:bCs/>
          <w:kern w:val="2"/>
          <w:szCs w:val="28"/>
          <w:lang w:eastAsia="hi-IN" w:bidi="hi-IN"/>
        </w:rPr>
        <w:t>.</w:t>
      </w:r>
      <w:bookmarkStart w:id="0" w:name="_GoBack"/>
      <w:bookmarkEnd w:id="0"/>
    </w:p>
    <w:p w:rsidR="005179AE" w:rsidRDefault="005179AE" w:rsidP="005179AE">
      <w:pPr>
        <w:spacing w:line="252" w:lineRule="atLeast"/>
        <w:ind w:right="75"/>
        <w:textAlignment w:val="baseline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t xml:space="preserve">    </w:t>
      </w:r>
    </w:p>
    <w:p w:rsidR="00205CEA" w:rsidRPr="0068251C" w:rsidRDefault="00205CEA" w:rsidP="00205CEA">
      <w:pPr>
        <w:rPr>
          <w:sz w:val="28"/>
          <w:szCs w:val="28"/>
        </w:rPr>
      </w:pPr>
    </w:p>
    <w:p w:rsidR="00205CEA" w:rsidRDefault="00205CEA" w:rsidP="00205CEA">
      <w:pPr>
        <w:jc w:val="both"/>
      </w:pPr>
    </w:p>
    <w:p w:rsidR="00205CEA" w:rsidRDefault="00205CEA" w:rsidP="00205CEA">
      <w:pPr>
        <w:jc w:val="both"/>
      </w:pPr>
    </w:p>
    <w:p w:rsidR="00205CEA" w:rsidRDefault="00205CEA" w:rsidP="00205CEA">
      <w:pPr>
        <w:jc w:val="both"/>
      </w:pPr>
    </w:p>
    <w:p w:rsidR="00913D15" w:rsidRDefault="00913D15" w:rsidP="00205CEA">
      <w:pPr>
        <w:jc w:val="both"/>
      </w:pPr>
    </w:p>
    <w:p w:rsidR="00205CEA" w:rsidRPr="00BB0632" w:rsidRDefault="00205CEA" w:rsidP="00205CEA">
      <w:pPr>
        <w:pStyle w:val="Standard"/>
        <w:shd w:val="clear" w:color="auto" w:fill="FFFFFF"/>
        <w:rPr>
          <w:b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05CEA" w:rsidRPr="0043457D" w:rsidTr="009173C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CEA" w:rsidRPr="0043457D" w:rsidRDefault="00205CEA" w:rsidP="009173C0">
            <w:pPr>
              <w:spacing w:before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CEA" w:rsidRPr="0043457D" w:rsidRDefault="00205CEA" w:rsidP="009173C0">
            <w:pPr>
              <w:spacing w:before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CEA" w:rsidRPr="0043457D" w:rsidTr="009173C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CEA" w:rsidRPr="0043457D" w:rsidRDefault="00205CEA" w:rsidP="009173C0">
            <w:pPr>
              <w:spacing w:before="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57D">
              <w:rPr>
                <w:sz w:val="28"/>
                <w:szCs w:val="28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CEA" w:rsidRPr="0043457D" w:rsidRDefault="00205CEA" w:rsidP="009173C0">
            <w:pPr>
              <w:spacing w:before="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57D">
              <w:rPr>
                <w:sz w:val="28"/>
                <w:szCs w:val="28"/>
              </w:rPr>
              <w:t> </w:t>
            </w:r>
          </w:p>
        </w:tc>
      </w:tr>
    </w:tbl>
    <w:p w:rsidR="00205CEA" w:rsidRPr="00913D15" w:rsidRDefault="00205CEA" w:rsidP="00913D15">
      <w:pPr>
        <w:spacing w:before="120" w:after="120"/>
        <w:jc w:val="center"/>
        <w:rPr>
          <w:rFonts w:ascii="Georgia" w:hAnsi="Georgia" w:cs="Arial"/>
          <w:b/>
          <w:sz w:val="72"/>
          <w:szCs w:val="72"/>
        </w:rPr>
      </w:pPr>
      <w:r w:rsidRPr="00913D15">
        <w:rPr>
          <w:rFonts w:ascii="Georgia" w:hAnsi="Georgia"/>
          <w:b/>
          <w:bCs/>
          <w:sz w:val="72"/>
          <w:szCs w:val="72"/>
        </w:rPr>
        <w:t>Положение</w:t>
      </w:r>
    </w:p>
    <w:p w:rsidR="00913D15" w:rsidRPr="00913D15" w:rsidRDefault="00205CEA" w:rsidP="00913D15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 xml:space="preserve">о педагогическом совете </w:t>
      </w:r>
    </w:p>
    <w:p w:rsidR="00205CEA" w:rsidRPr="00913D15" w:rsidRDefault="00205CEA" w:rsidP="00913D15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 xml:space="preserve">дошкольного </w:t>
      </w:r>
    </w:p>
    <w:p w:rsidR="00205CEA" w:rsidRPr="00913D15" w:rsidRDefault="00205CEA" w:rsidP="00913D15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>образовательного учреждения</w:t>
      </w:r>
    </w:p>
    <w:p w:rsidR="00205CEA" w:rsidRDefault="00205CEA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205CEA" w:rsidRDefault="00205CEA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5179AE" w:rsidRDefault="005179AE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5179AE" w:rsidRDefault="005179AE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5179AE" w:rsidRDefault="005179AE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205CEA" w:rsidRPr="00D75075" w:rsidRDefault="00205CEA" w:rsidP="00913D15">
      <w:pPr>
        <w:spacing w:before="30"/>
        <w:ind w:hanging="360"/>
        <w:jc w:val="center"/>
        <w:rPr>
          <w:b/>
          <w:bCs/>
          <w:sz w:val="32"/>
          <w:szCs w:val="32"/>
        </w:rPr>
      </w:pPr>
      <w:r w:rsidRPr="00D75075">
        <w:rPr>
          <w:b/>
          <w:bCs/>
          <w:sz w:val="32"/>
          <w:szCs w:val="32"/>
        </w:rPr>
        <w:lastRenderedPageBreak/>
        <w:t>I. Общие положения</w:t>
      </w:r>
    </w:p>
    <w:p w:rsidR="00205CEA" w:rsidRPr="0043457D" w:rsidRDefault="00205CEA" w:rsidP="00913D15">
      <w:pPr>
        <w:spacing w:before="30"/>
        <w:ind w:firstLine="426"/>
        <w:rPr>
          <w:rFonts w:ascii="Arial" w:hAnsi="Arial" w:cs="Arial"/>
          <w:sz w:val="28"/>
          <w:szCs w:val="28"/>
        </w:rPr>
      </w:pPr>
    </w:p>
    <w:p w:rsidR="00205CEA" w:rsidRPr="006946C7" w:rsidRDefault="00205CEA" w:rsidP="00913D15">
      <w:pPr>
        <w:ind w:firstLine="426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1.1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 xml:space="preserve"> Настоящее положение </w:t>
      </w:r>
      <w:proofErr w:type="gramStart"/>
      <w:r w:rsidRPr="0043457D">
        <w:rPr>
          <w:sz w:val="28"/>
          <w:szCs w:val="28"/>
        </w:rPr>
        <w:t>разработано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>в</w:t>
      </w:r>
      <w:proofErr w:type="gramEnd"/>
      <w:r w:rsidRPr="0043457D">
        <w:rPr>
          <w:sz w:val="28"/>
          <w:szCs w:val="28"/>
        </w:rPr>
        <w:t xml:space="preserve"> соответствии с Законом Российской Федерации от 29.12.2012г. № 273 – ФЗ «Об образовании в Российской Федерации»</w:t>
      </w:r>
      <w:r>
        <w:rPr>
          <w:sz w:val="28"/>
          <w:szCs w:val="28"/>
        </w:rPr>
        <w:t>, Ф</w:t>
      </w:r>
      <w:r w:rsidRPr="0043457D">
        <w:rPr>
          <w:sz w:val="28"/>
          <w:szCs w:val="28"/>
        </w:rPr>
        <w:t>едеральным государственным образовательным стандартом дошкольного образования далее (ФГОС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>ДО), утвержденным приказом Министерства образования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 xml:space="preserve">и науки России от 17.10 2013г. № </w:t>
      </w:r>
      <w:r>
        <w:rPr>
          <w:sz w:val="28"/>
          <w:szCs w:val="28"/>
        </w:rPr>
        <w:t>1155 «Об утверждении Федерального</w:t>
      </w:r>
      <w:r w:rsidRPr="0043457D">
        <w:rPr>
          <w:sz w:val="28"/>
          <w:szCs w:val="28"/>
        </w:rPr>
        <w:t xml:space="preserve"> государственного образовательного стандарта дошкольного образования», уставом </w:t>
      </w:r>
      <w:r w:rsidRPr="006946C7"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</w:rPr>
        <w:t xml:space="preserve"> далее (ДОУ).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1.2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 xml:space="preserve"> Педагогический совет действует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 целях обеспечения исполнения требований ФГОС ДО</w:t>
      </w:r>
      <w:r>
        <w:rPr>
          <w:sz w:val="28"/>
          <w:szCs w:val="28"/>
        </w:rPr>
        <w:t>,</w:t>
      </w:r>
      <w:r w:rsidRPr="0043457D">
        <w:rPr>
          <w:sz w:val="28"/>
          <w:szCs w:val="28"/>
        </w:rPr>
        <w:t xml:space="preserve"> развития и совершенствования образовательной деятельности</w:t>
      </w:r>
      <w:r>
        <w:rPr>
          <w:sz w:val="28"/>
          <w:szCs w:val="28"/>
        </w:rPr>
        <w:t xml:space="preserve"> детского сада</w:t>
      </w:r>
      <w:r w:rsidRPr="0043457D">
        <w:rPr>
          <w:sz w:val="28"/>
          <w:szCs w:val="28"/>
        </w:rPr>
        <w:t>, повы</w:t>
      </w:r>
      <w:r>
        <w:rPr>
          <w:sz w:val="28"/>
          <w:szCs w:val="28"/>
        </w:rPr>
        <w:t>шения профессиональной компетентности</w:t>
      </w:r>
      <w:r w:rsidRPr="0043457D">
        <w:rPr>
          <w:sz w:val="28"/>
          <w:szCs w:val="28"/>
        </w:rPr>
        <w:t xml:space="preserve"> педагогических работников.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1.3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>Педагогический совет коллегиальный орган управления</w:t>
      </w:r>
      <w:r>
        <w:rPr>
          <w:sz w:val="28"/>
          <w:szCs w:val="28"/>
        </w:rPr>
        <w:t xml:space="preserve"> образовательной деятельностью о</w:t>
      </w:r>
      <w:r w:rsidRPr="0043457D">
        <w:rPr>
          <w:sz w:val="28"/>
          <w:szCs w:val="28"/>
        </w:rPr>
        <w:t>рганизации (ч. 2 ст. 26 Закона)</w:t>
      </w:r>
      <w:r>
        <w:rPr>
          <w:sz w:val="28"/>
          <w:szCs w:val="28"/>
        </w:rPr>
        <w:t>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1.4.В состав Педагогического совета входят заведующий ДОУ и педагогические работники.</w:t>
      </w:r>
    </w:p>
    <w:p w:rsidR="00205CEA" w:rsidRDefault="000E761C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В состав п</w:t>
      </w:r>
      <w:r w:rsidR="00205CEA">
        <w:rPr>
          <w:sz w:val="28"/>
          <w:szCs w:val="28"/>
        </w:rPr>
        <w:t>едагогического совета могут входить медицинские работники ДОУ при решении вопросов, связанных с организацией и содержанием оздоровительной работы в ДОУ.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1.6.Педагогический совет организуется во всех образовательных учреждениях, где работают более 3-х педагогов.</w:t>
      </w:r>
    </w:p>
    <w:p w:rsidR="00205CEA" w:rsidRPr="0043457D" w:rsidRDefault="000E761C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 Решения, принятые п</w:t>
      </w:r>
      <w:r w:rsidR="00205CEA">
        <w:rPr>
          <w:sz w:val="28"/>
          <w:szCs w:val="28"/>
        </w:rPr>
        <w:t>едагогическим советом и не противоречащие законодательству РФ, уставу ДОУ, являются обязательными для исполнения всеми педагогами ДОУ.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3457D">
        <w:rPr>
          <w:sz w:val="28"/>
          <w:szCs w:val="28"/>
        </w:rPr>
        <w:t>Изменения и дополнения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 настоящее положение вносятся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 педагогическом совете и утв</w:t>
      </w:r>
      <w:r>
        <w:rPr>
          <w:sz w:val="28"/>
          <w:szCs w:val="28"/>
        </w:rPr>
        <w:t>ерждаются заведующим ДОУ</w:t>
      </w:r>
      <w:r w:rsidRPr="0043457D">
        <w:rPr>
          <w:sz w:val="28"/>
          <w:szCs w:val="28"/>
        </w:rPr>
        <w:t>.</w:t>
      </w:r>
    </w:p>
    <w:p w:rsidR="00205CEA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05CEA" w:rsidRPr="0043457D">
        <w:rPr>
          <w:sz w:val="28"/>
          <w:szCs w:val="28"/>
        </w:rPr>
        <w:t>Каждый пед</w:t>
      </w:r>
      <w:r w:rsidR="00205CEA">
        <w:rPr>
          <w:sz w:val="28"/>
          <w:szCs w:val="28"/>
        </w:rPr>
        <w:t>агогический работник ДОУ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 </w:t>
      </w:r>
      <w:r w:rsidR="00205CEA">
        <w:rPr>
          <w:sz w:val="28"/>
          <w:szCs w:val="28"/>
        </w:rPr>
        <w:t xml:space="preserve"> </w:t>
      </w:r>
      <w:r w:rsidR="00205CEA" w:rsidRPr="0043457D">
        <w:rPr>
          <w:sz w:val="28"/>
          <w:szCs w:val="28"/>
        </w:rPr>
        <w:t>с момента заключения</w:t>
      </w:r>
      <w:r w:rsidR="00913D15">
        <w:rPr>
          <w:sz w:val="28"/>
          <w:szCs w:val="28"/>
        </w:rPr>
        <w:t xml:space="preserve"> </w:t>
      </w:r>
      <w:r w:rsidR="00205CEA" w:rsidRPr="0043457D">
        <w:rPr>
          <w:sz w:val="28"/>
          <w:szCs w:val="28"/>
        </w:rPr>
        <w:t>трудового договора и до прекращения его действия является членом</w:t>
      </w:r>
      <w:r w:rsidR="00913D15">
        <w:rPr>
          <w:sz w:val="28"/>
          <w:szCs w:val="28"/>
        </w:rPr>
        <w:t xml:space="preserve"> </w:t>
      </w:r>
      <w:r w:rsidR="00205CEA" w:rsidRPr="0043457D">
        <w:rPr>
          <w:sz w:val="28"/>
          <w:szCs w:val="28"/>
        </w:rPr>
        <w:t>педагогического совета.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43457D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Default="00205CEA" w:rsidP="00913D15">
      <w:pPr>
        <w:ind w:firstLine="426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585D95">
        <w:rPr>
          <w:b/>
          <w:sz w:val="32"/>
          <w:szCs w:val="32"/>
        </w:rPr>
        <w:t xml:space="preserve">ІІ. Задачи деятельности </w:t>
      </w:r>
      <w:r w:rsidR="00E6306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едагогического совета</w:t>
      </w:r>
    </w:p>
    <w:p w:rsidR="00205CEA" w:rsidRPr="000717CD" w:rsidRDefault="00205CEA" w:rsidP="00913D15">
      <w:pPr>
        <w:ind w:firstLine="426"/>
        <w:jc w:val="center"/>
        <w:rPr>
          <w:b/>
          <w:sz w:val="32"/>
          <w:szCs w:val="32"/>
        </w:rPr>
      </w:pP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Способствовать реализации федеральной, региональной, муниципальной политики в области дошкольного образования.</w:t>
      </w:r>
    </w:p>
    <w:p w:rsidR="00205CEA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2.2.</w:t>
      </w:r>
      <w:r w:rsidR="00205CEA">
        <w:rPr>
          <w:sz w:val="28"/>
          <w:szCs w:val="28"/>
        </w:rPr>
        <w:t>Осуществлять образовательную деятельность</w:t>
      </w:r>
      <w:r w:rsidR="00205CEA" w:rsidRPr="0043457D">
        <w:rPr>
          <w:sz w:val="28"/>
          <w:szCs w:val="28"/>
        </w:rPr>
        <w:t xml:space="preserve"> в соответствии с законодательством об образовании</w:t>
      </w:r>
      <w:r w:rsidR="00205CEA">
        <w:rPr>
          <w:sz w:val="28"/>
          <w:szCs w:val="28"/>
        </w:rPr>
        <w:t>,</w:t>
      </w:r>
      <w:r w:rsidR="00205CEA" w:rsidRPr="0043457D">
        <w:rPr>
          <w:sz w:val="28"/>
          <w:szCs w:val="28"/>
        </w:rPr>
        <w:t xml:space="preserve"> иными нормативными актами Российской Федерац</w:t>
      </w:r>
      <w:r w:rsidR="00205CEA">
        <w:rPr>
          <w:sz w:val="28"/>
          <w:szCs w:val="28"/>
        </w:rPr>
        <w:t>ии, уставом (ч.1 ст. 28 Закона).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2.3. Определять содержание</w:t>
      </w:r>
      <w:r w:rsidRPr="0043457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ДОУ (ч.2 ст.28 Закона).</w:t>
      </w:r>
    </w:p>
    <w:p w:rsidR="00205CEA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205CEA">
        <w:rPr>
          <w:sz w:val="28"/>
          <w:szCs w:val="28"/>
        </w:rPr>
        <w:t>Способствовать внедрению</w:t>
      </w:r>
      <w:r w:rsidR="00205CEA" w:rsidRPr="0043457D">
        <w:rPr>
          <w:sz w:val="28"/>
          <w:szCs w:val="28"/>
        </w:rPr>
        <w:t xml:space="preserve"> в практику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раб</w:t>
      </w:r>
      <w:r w:rsidR="00205CEA">
        <w:rPr>
          <w:sz w:val="28"/>
          <w:szCs w:val="28"/>
        </w:rPr>
        <w:t>оты детского сада</w:t>
      </w:r>
      <w:r w:rsidR="00205CEA" w:rsidRPr="0043457D">
        <w:rPr>
          <w:sz w:val="28"/>
          <w:szCs w:val="28"/>
        </w:rPr>
        <w:t>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современных практик обучения и воспитания</w:t>
      </w:r>
      <w:r w:rsidR="00205CEA">
        <w:rPr>
          <w:sz w:val="28"/>
          <w:szCs w:val="28"/>
        </w:rPr>
        <w:t>,</w:t>
      </w:r>
      <w:r w:rsidR="00205CEA" w:rsidRPr="0043457D">
        <w:rPr>
          <w:sz w:val="28"/>
          <w:szCs w:val="28"/>
        </w:rPr>
        <w:t xml:space="preserve"> инновационного педагогического о</w:t>
      </w:r>
      <w:r w:rsidR="00205CEA">
        <w:rPr>
          <w:sz w:val="28"/>
          <w:szCs w:val="28"/>
        </w:rPr>
        <w:t>пыта (п. 22 ч. 3 ст. 28 Закона).</w:t>
      </w:r>
    </w:p>
    <w:p w:rsidR="002A4BAD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2.5.Обеспечить </w:t>
      </w:r>
      <w:r w:rsidRPr="0043457D">
        <w:rPr>
          <w:sz w:val="28"/>
          <w:szCs w:val="28"/>
        </w:rPr>
        <w:t>повышение профессионального мастерства, развитие творческой активности педаг</w:t>
      </w:r>
      <w:r>
        <w:rPr>
          <w:sz w:val="28"/>
          <w:szCs w:val="28"/>
        </w:rPr>
        <w:t>огических работников ДОУ</w:t>
      </w:r>
      <w:r w:rsidRPr="0043457D">
        <w:rPr>
          <w:sz w:val="28"/>
          <w:szCs w:val="28"/>
        </w:rPr>
        <w:t xml:space="preserve"> (п.22 ч.3 ст. 28 Закона)</w:t>
      </w:r>
      <w:r>
        <w:rPr>
          <w:sz w:val="28"/>
          <w:szCs w:val="28"/>
        </w:rPr>
        <w:t>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2.6.Определять направления инновационной, методической, воспитательно-образовательной, коррекционно-развивающей деятельности ДОУ.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2.7.Способствовать трансляции передового педагогического опыта педагогов ДОУ.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2.8.Принимать решения о лицензировании образовательных и медицинских услуг ДОУ; аттестации педагогов.</w:t>
      </w:r>
    </w:p>
    <w:p w:rsidR="002A4BAD" w:rsidRDefault="002A4BAD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2.9.Обсуждать вопросы повышения профессиональной компетенции педагогов: курсы повышения квалификации, аттестация, профессиональная переподготовка, обучение.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Default="00205CEA" w:rsidP="00913D15">
      <w:pPr>
        <w:ind w:firstLine="426"/>
        <w:jc w:val="center"/>
        <w:rPr>
          <w:b/>
          <w:sz w:val="32"/>
          <w:szCs w:val="32"/>
        </w:rPr>
      </w:pPr>
      <w:r w:rsidRPr="0043457D">
        <w:rPr>
          <w:sz w:val="28"/>
          <w:szCs w:val="28"/>
        </w:rPr>
        <w:t> </w:t>
      </w:r>
      <w:r w:rsidRPr="00585D95">
        <w:rPr>
          <w:b/>
          <w:sz w:val="32"/>
          <w:szCs w:val="32"/>
        </w:rPr>
        <w:t>ІІІ. Содержание деятельности</w:t>
      </w:r>
      <w:r>
        <w:rPr>
          <w:b/>
          <w:sz w:val="32"/>
          <w:szCs w:val="32"/>
        </w:rPr>
        <w:t xml:space="preserve"> (компетенция)</w:t>
      </w:r>
    </w:p>
    <w:p w:rsidR="00205CEA" w:rsidRDefault="00205CEA" w:rsidP="00913D15">
      <w:pPr>
        <w:ind w:firstLine="426"/>
        <w:jc w:val="center"/>
        <w:rPr>
          <w:b/>
          <w:sz w:val="32"/>
          <w:szCs w:val="32"/>
        </w:rPr>
      </w:pPr>
      <w:r w:rsidRPr="00585D95">
        <w:rPr>
          <w:b/>
          <w:sz w:val="32"/>
          <w:szCs w:val="32"/>
        </w:rPr>
        <w:t xml:space="preserve"> </w:t>
      </w:r>
      <w:r w:rsidR="00E6306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едагогического совета</w:t>
      </w:r>
    </w:p>
    <w:p w:rsidR="00913D15" w:rsidRDefault="00913D15" w:rsidP="00913D15">
      <w:pPr>
        <w:ind w:firstLine="426"/>
        <w:jc w:val="both"/>
        <w:rPr>
          <w:sz w:val="28"/>
          <w:szCs w:val="28"/>
        </w:rPr>
      </w:pP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принимает: 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3.1. Л</w:t>
      </w:r>
      <w:r w:rsidRPr="0043457D">
        <w:rPr>
          <w:sz w:val="28"/>
          <w:szCs w:val="28"/>
        </w:rPr>
        <w:t>окальные нормативные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акты, содержащие нормы, регулирующие образовательны</w:t>
      </w:r>
      <w:r>
        <w:rPr>
          <w:sz w:val="28"/>
          <w:szCs w:val="28"/>
        </w:rPr>
        <w:t>е отношения (ч.1 ст. 30 Закона).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3.2. Л</w:t>
      </w:r>
      <w:r w:rsidRPr="0043457D">
        <w:rPr>
          <w:sz w:val="28"/>
          <w:szCs w:val="28"/>
        </w:rPr>
        <w:t>окальные нормативные акты по основным вопросам организации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осуществления образовательной деятельности (п.1 ч.3ст. 28; ч. 2 ст. 30 Закона)</w:t>
      </w:r>
      <w:r>
        <w:rPr>
          <w:sz w:val="28"/>
          <w:szCs w:val="28"/>
        </w:rPr>
        <w:t>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3.3. О</w:t>
      </w:r>
      <w:r w:rsidRPr="0043457D">
        <w:rPr>
          <w:sz w:val="28"/>
          <w:szCs w:val="28"/>
        </w:rPr>
        <w:t>бразовательные про</w:t>
      </w:r>
      <w:r>
        <w:rPr>
          <w:sz w:val="28"/>
          <w:szCs w:val="28"/>
        </w:rPr>
        <w:t>граммы (п.6 ч. 3 ст. 28 Закона).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3.4.Р</w:t>
      </w:r>
      <w:r w:rsidRPr="0043457D">
        <w:rPr>
          <w:sz w:val="28"/>
          <w:szCs w:val="28"/>
        </w:rPr>
        <w:t>абочие программы педагогических работников 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решение о расстановке кадров на новый учебный год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22.ч. 3 ст. 28 Закона).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3.2 Педагогический совет организует: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изучение и обсуждение законов нормативно – правовых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документов Российской Федерации, субъекта Российской Федерации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</w:t>
      </w:r>
      <w:r w:rsidR="000E761C">
        <w:rPr>
          <w:sz w:val="28"/>
          <w:szCs w:val="28"/>
        </w:rPr>
        <w:t>й в локальные нормативные акты о</w:t>
      </w:r>
      <w:r w:rsidRPr="0043457D">
        <w:rPr>
          <w:sz w:val="28"/>
          <w:szCs w:val="28"/>
        </w:rPr>
        <w:t>рганизации по основным вопросам организации и осуществления образовательной деятельности (ч.1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образовательной программы (п. 6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</w:t>
      </w:r>
      <w:r w:rsidR="000E761C">
        <w:rPr>
          <w:sz w:val="28"/>
          <w:szCs w:val="28"/>
        </w:rPr>
        <w:t>ий в образовательную программу о</w:t>
      </w:r>
      <w:r w:rsidRPr="0043457D">
        <w:rPr>
          <w:sz w:val="28"/>
          <w:szCs w:val="28"/>
        </w:rPr>
        <w:t>рганизации (п.6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требований к одежде воспитанников (п.18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публичного доклада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</w:t>
      </w:r>
      <w:r w:rsidR="000E761C">
        <w:rPr>
          <w:sz w:val="28"/>
          <w:szCs w:val="28"/>
        </w:rPr>
        <w:t>й в локальные нормативные акты о</w:t>
      </w:r>
      <w:r w:rsidRPr="0043457D">
        <w:rPr>
          <w:sz w:val="28"/>
          <w:szCs w:val="28"/>
        </w:rPr>
        <w:t>рганизации, содержащие нормы, регулирующие образовательные отношения (ч.1 ст. 30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3.3. Педагогический совет рассматривает информацию: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 освоения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воспитанниками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образовательной программы в виде целевых ориентиров, представляющих собой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социально – нормативные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возрастные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характеристики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возможных достижений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ребенка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 этапе завершения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уровня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дошкольного образования (пп.11, 22 ч.3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 инновационной</w:t>
      </w:r>
      <w:r w:rsidR="00913D15">
        <w:rPr>
          <w:sz w:val="28"/>
          <w:szCs w:val="28"/>
        </w:rPr>
        <w:t xml:space="preserve"> </w:t>
      </w:r>
      <w:r w:rsidRPr="0043457D">
        <w:rPr>
          <w:sz w:val="28"/>
          <w:szCs w:val="28"/>
        </w:rPr>
        <w:t>и экспериментальной деятельности </w:t>
      </w:r>
      <w:r w:rsidRPr="00B31F46">
        <w:rPr>
          <w:sz w:val="28"/>
          <w:szCs w:val="28"/>
        </w:rPr>
        <w:t> </w:t>
      </w:r>
      <w:r w:rsidR="000E761C">
        <w:rPr>
          <w:sz w:val="28"/>
          <w:szCs w:val="28"/>
        </w:rPr>
        <w:t>(в случае признания о</w:t>
      </w:r>
      <w:r w:rsidRPr="0043457D">
        <w:rPr>
          <w:sz w:val="28"/>
          <w:szCs w:val="28"/>
        </w:rPr>
        <w:t>рганизации региональной или федеральной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инновационной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или экспериментальной площадкой) (ст. 20 п. 22 ч. 3ст.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инновационной работы (по всем видам инноваций)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по использованию и совершенствованию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методов обучения и воспитания, образовательных технологий (п. 12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информацию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педагогических работников по вопросам развития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современного мира, формировании у воспитанников культуры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здорового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безопасного образа жизни (п.4 ч.1 ст. 48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создании необходимых условий для охраны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укрепления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здоровья, организации питания воспитанников (п.15 ч.3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 xml:space="preserve">- о результатах </w:t>
      </w:r>
      <w:proofErr w:type="spellStart"/>
      <w:r w:rsidRPr="0043457D">
        <w:rPr>
          <w:sz w:val="28"/>
          <w:szCs w:val="28"/>
        </w:rPr>
        <w:t>самообследования</w:t>
      </w:r>
      <w:proofErr w:type="spellEnd"/>
      <w:r w:rsidRPr="0043457D">
        <w:rPr>
          <w:sz w:val="28"/>
          <w:szCs w:val="28"/>
        </w:rPr>
        <w:t xml:space="preserve"> по состоянию на 1 августа текущего года (п.13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их физического и психического здоровья, развитии индивидуальных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способностей и необходимой коррекции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нарушений их развития (ч. 2 ст. 44 п. 22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ч.3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дополнительных образовательных услуг воспитанникам Учреждения (п.22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платных допо</w:t>
      </w:r>
      <w:r w:rsidR="000E761C">
        <w:rPr>
          <w:sz w:val="28"/>
          <w:szCs w:val="28"/>
        </w:rPr>
        <w:t>лнительных услуг воспитанникам о</w:t>
      </w:r>
      <w:r w:rsidRPr="0043457D">
        <w:rPr>
          <w:sz w:val="28"/>
          <w:szCs w:val="28"/>
        </w:rPr>
        <w:t>рганизации (п.22 ч. 3.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платных образ</w:t>
      </w:r>
      <w:r w:rsidR="000E761C">
        <w:rPr>
          <w:sz w:val="28"/>
          <w:szCs w:val="28"/>
        </w:rPr>
        <w:t>овательных услуг воспитанникам о</w:t>
      </w:r>
      <w:r w:rsidRPr="0043457D">
        <w:rPr>
          <w:sz w:val="28"/>
          <w:szCs w:val="28"/>
        </w:rPr>
        <w:t>рганизации 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информацию представителей организаций и у</w:t>
      </w:r>
      <w:r w:rsidR="000E761C">
        <w:rPr>
          <w:sz w:val="28"/>
          <w:szCs w:val="28"/>
        </w:rPr>
        <w:t>чреждений, взаимодействующих с о</w:t>
      </w:r>
      <w:r w:rsidRPr="0043457D">
        <w:rPr>
          <w:sz w:val="28"/>
          <w:szCs w:val="28"/>
        </w:rPr>
        <w:t>рганизацией, по вопросам развития и воспитания воспитанников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повышении квалификации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переподготовки педагогических работников, развитии их творческих инициатив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205CEA" w:rsidRPr="0043457D" w:rsidRDefault="000E761C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о ведении официального сайта о</w:t>
      </w:r>
      <w:r w:rsidR="00205CEA" w:rsidRPr="0043457D">
        <w:rPr>
          <w:sz w:val="28"/>
          <w:szCs w:val="28"/>
        </w:rPr>
        <w:t>рганизации в сети «интернет» (п.21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вопросы в соответствии с законодательством Российской Федерации 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проведении оценки индивидуального развития воспитанников в рамках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педагогической диагностики (мониторинга)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 ч.3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132F14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Default="00132F14" w:rsidP="00913D15">
      <w:pPr>
        <w:ind w:firstLine="426"/>
        <w:jc w:val="center"/>
        <w:rPr>
          <w:b/>
          <w:bCs/>
          <w:sz w:val="32"/>
          <w:szCs w:val="32"/>
        </w:rPr>
      </w:pPr>
      <w:r w:rsidRPr="00132F14">
        <w:rPr>
          <w:b/>
          <w:bCs/>
          <w:sz w:val="32"/>
          <w:szCs w:val="32"/>
          <w:lang w:val="en-US"/>
        </w:rPr>
        <w:t>IV</w:t>
      </w:r>
      <w:r w:rsidR="00205CEA" w:rsidRPr="00132F14">
        <w:rPr>
          <w:b/>
          <w:bCs/>
          <w:sz w:val="32"/>
          <w:szCs w:val="32"/>
        </w:rPr>
        <w:t>. Организация уп</w:t>
      </w:r>
      <w:r>
        <w:rPr>
          <w:b/>
          <w:bCs/>
          <w:sz w:val="32"/>
          <w:szCs w:val="32"/>
        </w:rPr>
        <w:t>равления педагогическим советом</w:t>
      </w:r>
    </w:p>
    <w:p w:rsidR="00132F14" w:rsidRPr="00132F14" w:rsidRDefault="00132F14" w:rsidP="00913D15">
      <w:pPr>
        <w:ind w:firstLine="426"/>
        <w:jc w:val="center"/>
        <w:rPr>
          <w:rFonts w:ascii="Arial" w:hAnsi="Arial" w:cs="Arial"/>
          <w:sz w:val="32"/>
          <w:szCs w:val="32"/>
        </w:rPr>
      </w:pP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4.1. В работе педагогического совета могут принимать участие: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медицинский персонал;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-члены предс</w:t>
      </w:r>
      <w:r w:rsidR="00A44357">
        <w:rPr>
          <w:sz w:val="28"/>
          <w:szCs w:val="28"/>
        </w:rPr>
        <w:t>тавительного органа работников о</w:t>
      </w:r>
      <w:r w:rsidRPr="0043457D">
        <w:rPr>
          <w:sz w:val="28"/>
          <w:szCs w:val="28"/>
        </w:rPr>
        <w:t>рганизации;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-члены совета родителей (законных пр</w:t>
      </w:r>
      <w:r w:rsidR="00A44357">
        <w:rPr>
          <w:sz w:val="28"/>
          <w:szCs w:val="28"/>
        </w:rPr>
        <w:t xml:space="preserve">едставителей) </w:t>
      </w:r>
      <w:r w:rsidRPr="0043457D">
        <w:rPr>
          <w:sz w:val="28"/>
          <w:szCs w:val="28"/>
        </w:rPr>
        <w:t xml:space="preserve"> воспитанников;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родители (законные п</w:t>
      </w:r>
      <w:r w:rsidR="00A44357">
        <w:rPr>
          <w:sz w:val="28"/>
          <w:szCs w:val="28"/>
        </w:rPr>
        <w:t>редставители)</w:t>
      </w:r>
      <w:r w:rsidRPr="0043457D">
        <w:rPr>
          <w:sz w:val="28"/>
          <w:szCs w:val="28"/>
        </w:rPr>
        <w:t xml:space="preserve"> воспитанников с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 xml:space="preserve">момента заключения </w:t>
      </w:r>
      <w:r w:rsidR="00A44357">
        <w:rPr>
          <w:sz w:val="28"/>
          <w:szCs w:val="28"/>
        </w:rPr>
        <w:t>договора об образовании между у</w:t>
      </w:r>
      <w:r w:rsidRPr="0043457D">
        <w:rPr>
          <w:sz w:val="28"/>
          <w:szCs w:val="28"/>
        </w:rPr>
        <w:t>чреждением и родителями (законными пре</w:t>
      </w:r>
      <w:r w:rsidR="00A44357">
        <w:rPr>
          <w:sz w:val="28"/>
          <w:szCs w:val="28"/>
        </w:rPr>
        <w:t>дставителями)</w:t>
      </w:r>
      <w:r w:rsidRPr="0043457D">
        <w:rPr>
          <w:sz w:val="28"/>
          <w:szCs w:val="28"/>
        </w:rPr>
        <w:t xml:space="preserve"> воспитанников и до прекращения образовательных отношений (ч. 1 ст. 54; п. 4 ч. 3 ст. 44; ст. 61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4.2. Лица, приглашенные на педагогический совет, пользуются правом совещательного голоса.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4.3. Председателем педагогическ</w:t>
      </w:r>
      <w:r w:rsidR="000E761C">
        <w:rPr>
          <w:sz w:val="28"/>
          <w:szCs w:val="28"/>
        </w:rPr>
        <w:t>ого совета является заведующий о</w:t>
      </w:r>
      <w:r w:rsidRPr="0043457D">
        <w:rPr>
          <w:sz w:val="28"/>
          <w:szCs w:val="28"/>
        </w:rPr>
        <w:t>рганизации который: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организует и контролирует выполнение решений педагогического совета;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определяет повестку для педагогического совета;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организует подготовку и проведение заседания педагогического совета;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 4 Педагогический совет избирает секретаря сроком на один учебный год;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4.5. Педагогический совет работает по плану, составляющему часть годовог</w:t>
      </w:r>
      <w:r w:rsidR="00A44357">
        <w:rPr>
          <w:sz w:val="28"/>
          <w:szCs w:val="28"/>
        </w:rPr>
        <w:t>о плана работы о</w:t>
      </w:r>
      <w:r w:rsidRPr="0043457D">
        <w:rPr>
          <w:sz w:val="28"/>
          <w:szCs w:val="28"/>
        </w:rPr>
        <w:t>рганизации.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4.6. Педагогический совет созывается не реже трех раз в учебный год в соответствии с определен</w:t>
      </w:r>
      <w:r w:rsidR="00A44357">
        <w:rPr>
          <w:sz w:val="28"/>
          <w:szCs w:val="28"/>
        </w:rPr>
        <w:t>ными на данный период задачами о</w:t>
      </w:r>
      <w:r w:rsidRPr="0043457D">
        <w:rPr>
          <w:sz w:val="28"/>
          <w:szCs w:val="28"/>
        </w:rPr>
        <w:t>рганизации. В случае необходимости могут созываться внеочередные заседания педагогического совета.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</w:t>
      </w:r>
      <w:r w:rsidR="00A44357">
        <w:rPr>
          <w:sz w:val="28"/>
          <w:szCs w:val="28"/>
        </w:rPr>
        <w:t>у Российской Федерации, уставу о</w:t>
      </w:r>
      <w:r w:rsidRPr="0043457D">
        <w:rPr>
          <w:sz w:val="28"/>
          <w:szCs w:val="28"/>
        </w:rPr>
        <w:t>рганизации, являются обязательными для исполнения всеми членами педагогического совета.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4.10. Заведующий в случае несогласия с решением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педагогического совета, приостанавливает выполн</w:t>
      </w:r>
      <w:r w:rsidR="00A44357">
        <w:rPr>
          <w:sz w:val="28"/>
          <w:szCs w:val="28"/>
        </w:rPr>
        <w:t>ение решения, извещает об этом у</w:t>
      </w:r>
      <w:r w:rsidRPr="0043457D">
        <w:rPr>
          <w:sz w:val="28"/>
          <w:szCs w:val="28"/>
        </w:rPr>
        <w:t>чредителя, представители которого</w:t>
      </w:r>
      <w:r w:rsidR="00A44357">
        <w:rPr>
          <w:sz w:val="28"/>
          <w:szCs w:val="28"/>
        </w:rPr>
        <w:t xml:space="preserve"> рассматривают в установленный у</w:t>
      </w:r>
      <w:r w:rsidRPr="0043457D">
        <w:rPr>
          <w:sz w:val="28"/>
          <w:szCs w:val="28"/>
        </w:rPr>
        <w:t>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132F14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Pr="00132F14" w:rsidRDefault="00132F14" w:rsidP="00913D15">
      <w:pPr>
        <w:ind w:firstLine="426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205CEA" w:rsidRPr="0043457D">
        <w:rPr>
          <w:b/>
          <w:bCs/>
          <w:sz w:val="28"/>
          <w:szCs w:val="28"/>
        </w:rPr>
        <w:t xml:space="preserve"> </w:t>
      </w:r>
      <w:r w:rsidR="00205CEA" w:rsidRPr="00132F14">
        <w:rPr>
          <w:b/>
          <w:bCs/>
          <w:sz w:val="32"/>
          <w:szCs w:val="32"/>
        </w:rPr>
        <w:t>Права</w:t>
      </w:r>
      <w:proofErr w:type="gramEnd"/>
      <w:r w:rsidR="00205CEA" w:rsidRPr="00132F14">
        <w:rPr>
          <w:b/>
          <w:bCs/>
          <w:sz w:val="32"/>
          <w:szCs w:val="32"/>
        </w:rPr>
        <w:t xml:space="preserve"> и ответст</w:t>
      </w:r>
      <w:r>
        <w:rPr>
          <w:b/>
          <w:bCs/>
          <w:sz w:val="32"/>
          <w:szCs w:val="32"/>
        </w:rPr>
        <w:t>венность педагогического совета</w:t>
      </w:r>
    </w:p>
    <w:p w:rsidR="00132F14" w:rsidRPr="0043457D" w:rsidRDefault="00132F14" w:rsidP="00913D15">
      <w:pPr>
        <w:ind w:firstLine="426"/>
        <w:jc w:val="center"/>
        <w:rPr>
          <w:rFonts w:ascii="Arial" w:hAnsi="Arial" w:cs="Arial"/>
          <w:sz w:val="28"/>
          <w:szCs w:val="28"/>
        </w:rPr>
      </w:pP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5.1 Педагогический совет имеет право: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 xml:space="preserve">- участвовать в </w:t>
      </w:r>
      <w:r w:rsidR="00132F14">
        <w:rPr>
          <w:sz w:val="28"/>
          <w:szCs w:val="28"/>
        </w:rPr>
        <w:t>управлении у</w:t>
      </w:r>
      <w:r w:rsidRPr="0043457D">
        <w:rPr>
          <w:sz w:val="28"/>
          <w:szCs w:val="28"/>
        </w:rPr>
        <w:t>чреждением;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5.2. Каждый член педагогического совета, а также участник (приглашенный) педагогического совета имеет право: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потребовать обсуждения педагогическим советом любого вопроса, касающегос</w:t>
      </w:r>
      <w:r w:rsidR="000E761C">
        <w:rPr>
          <w:sz w:val="28"/>
          <w:szCs w:val="28"/>
        </w:rPr>
        <w:t>я образовательной деятельности о</w:t>
      </w:r>
      <w:r w:rsidRPr="0043457D">
        <w:rPr>
          <w:sz w:val="28"/>
          <w:szCs w:val="28"/>
        </w:rPr>
        <w:t>рганизации, если его предложения поддержат не менее одной трети членов педагогического совета;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5.3. Педагогический совет несет ответственность: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132F14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Default="00132F14" w:rsidP="00913D15">
      <w:pPr>
        <w:ind w:firstLine="426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 w:rsidR="0065194A">
        <w:rPr>
          <w:b/>
          <w:bCs/>
          <w:sz w:val="28"/>
          <w:szCs w:val="28"/>
        </w:rPr>
        <w:t xml:space="preserve"> </w:t>
      </w:r>
      <w:r w:rsidR="0065194A" w:rsidRPr="00543891">
        <w:rPr>
          <w:b/>
          <w:bCs/>
          <w:sz w:val="32"/>
          <w:szCs w:val="32"/>
        </w:rPr>
        <w:t>Организация</w:t>
      </w:r>
      <w:r w:rsidR="00205CEA" w:rsidRPr="00543891">
        <w:rPr>
          <w:b/>
          <w:bCs/>
          <w:sz w:val="32"/>
          <w:szCs w:val="32"/>
        </w:rPr>
        <w:t xml:space="preserve"> </w:t>
      </w:r>
      <w:r w:rsidR="0065194A" w:rsidRPr="00543891">
        <w:rPr>
          <w:b/>
          <w:bCs/>
          <w:sz w:val="32"/>
          <w:szCs w:val="32"/>
        </w:rPr>
        <w:t>д</w:t>
      </w:r>
      <w:r w:rsidR="00543891" w:rsidRPr="00543891">
        <w:rPr>
          <w:b/>
          <w:bCs/>
          <w:sz w:val="32"/>
          <w:szCs w:val="32"/>
        </w:rPr>
        <w:t>елопроизводства</w:t>
      </w:r>
      <w:r w:rsidRPr="00543891">
        <w:rPr>
          <w:b/>
          <w:bCs/>
          <w:sz w:val="32"/>
          <w:szCs w:val="32"/>
        </w:rPr>
        <w:t xml:space="preserve"> педагогического совета</w:t>
      </w:r>
    </w:p>
    <w:p w:rsidR="00132F14" w:rsidRPr="00132F14" w:rsidRDefault="00132F14" w:rsidP="00913D15">
      <w:pPr>
        <w:ind w:firstLine="426"/>
        <w:jc w:val="center"/>
        <w:rPr>
          <w:rFonts w:ascii="Arial" w:hAnsi="Arial" w:cs="Arial"/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Заседания педагогического совета оформляются протоколом.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В книге протоколов фиксируется: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6.2.1.Дата проведения заседания.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6.2.2.Количественное присутствие (отсутствие) членов педагогического совета.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6.2.3.</w:t>
      </w:r>
      <w:r>
        <w:rPr>
          <w:sz w:val="28"/>
          <w:szCs w:val="28"/>
        </w:rPr>
        <w:tab/>
        <w:t xml:space="preserve"> Приглашенные (ФИО, должность, организация).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6.2.4.</w:t>
      </w:r>
      <w:r>
        <w:rPr>
          <w:sz w:val="28"/>
          <w:szCs w:val="28"/>
        </w:rPr>
        <w:tab/>
        <w:t>Повестка дня.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6.2.5. Ход обсуждения вопросов.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6.2.6.</w:t>
      </w:r>
      <w:r>
        <w:rPr>
          <w:sz w:val="28"/>
          <w:szCs w:val="28"/>
        </w:rPr>
        <w:tab/>
        <w:t>Предложения, дополнения, рекомендации и замечания членов педагогического совета, приглашенных лиц.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6.2.7.</w:t>
      </w:r>
      <w:r>
        <w:rPr>
          <w:sz w:val="28"/>
          <w:szCs w:val="28"/>
        </w:rPr>
        <w:tab/>
      </w:r>
      <w:r w:rsidR="00B2604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Принятое решение.</w:t>
      </w:r>
    </w:p>
    <w:p w:rsidR="0065194A" w:rsidRDefault="00B26041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</w:t>
      </w:r>
      <w:r w:rsidR="0065194A">
        <w:rPr>
          <w:sz w:val="28"/>
          <w:szCs w:val="28"/>
        </w:rPr>
        <w:t>Протоколы подписываются председателем и секретарем совета.</w:t>
      </w:r>
    </w:p>
    <w:p w:rsidR="0065194A" w:rsidRDefault="00B26041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 </w:t>
      </w:r>
      <w:r w:rsidR="0065194A">
        <w:rPr>
          <w:sz w:val="28"/>
          <w:szCs w:val="28"/>
        </w:rPr>
        <w:t>Нумерация протоколов ведется от начала учебного года.</w:t>
      </w:r>
    </w:p>
    <w:p w:rsidR="0065194A" w:rsidRPr="000F3E24" w:rsidRDefault="00B26041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6.5. Книга протоколов п</w:t>
      </w:r>
      <w:r w:rsidR="0065194A">
        <w:rPr>
          <w:sz w:val="28"/>
          <w:szCs w:val="28"/>
        </w:rPr>
        <w:t>едагогического совета нумеруется постранично, прошнуровывается, скрепляется подписью заведующ</w:t>
      </w:r>
      <w:r>
        <w:rPr>
          <w:sz w:val="28"/>
          <w:szCs w:val="28"/>
        </w:rPr>
        <w:t>его ДОУ и печатью.</w:t>
      </w:r>
    </w:p>
    <w:p w:rsidR="00760EB0" w:rsidRPr="0043457D" w:rsidRDefault="00B26041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6.6. Книга протоколов п</w:t>
      </w:r>
      <w:r w:rsidR="0065194A">
        <w:rPr>
          <w:sz w:val="28"/>
          <w:szCs w:val="28"/>
        </w:rPr>
        <w:t xml:space="preserve">едагогического совета входит в номенклатуру дел ДОУ, хранится в </w:t>
      </w:r>
      <w:r w:rsidR="00760EB0">
        <w:rPr>
          <w:sz w:val="28"/>
          <w:szCs w:val="28"/>
        </w:rPr>
        <w:t>о</w:t>
      </w:r>
      <w:r w:rsidR="00760EB0" w:rsidRPr="0043457D">
        <w:rPr>
          <w:sz w:val="28"/>
          <w:szCs w:val="28"/>
        </w:rPr>
        <w:t>рганизации 3 года</w:t>
      </w:r>
      <w:r w:rsidR="00760EB0">
        <w:rPr>
          <w:sz w:val="28"/>
          <w:szCs w:val="28"/>
        </w:rPr>
        <w:t>.</w:t>
      </w:r>
    </w:p>
    <w:p w:rsidR="0065194A" w:rsidRDefault="00760EB0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65194A">
        <w:rPr>
          <w:sz w:val="28"/>
          <w:szCs w:val="28"/>
        </w:rPr>
        <w:t>7.</w:t>
      </w:r>
      <w:r w:rsidR="0065194A">
        <w:rPr>
          <w:sz w:val="28"/>
          <w:szCs w:val="28"/>
        </w:rPr>
        <w:tab/>
        <w:t>Доклады, тезисы и тексты выступлений прилагаются, группируются и систематизируются в отдельной папке с тем же сроком хр</w:t>
      </w:r>
      <w:r>
        <w:rPr>
          <w:sz w:val="28"/>
          <w:szCs w:val="28"/>
        </w:rPr>
        <w:t>анения, что и книга протоколов п</w:t>
      </w:r>
      <w:r w:rsidR="0065194A">
        <w:rPr>
          <w:sz w:val="28"/>
          <w:szCs w:val="28"/>
        </w:rPr>
        <w:t>едагогического совета.</w:t>
      </w:r>
    </w:p>
    <w:p w:rsidR="0065194A" w:rsidRDefault="00E63067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194A">
        <w:rPr>
          <w:sz w:val="28"/>
          <w:szCs w:val="28"/>
        </w:rPr>
        <w:t>.8.</w:t>
      </w:r>
      <w:r w:rsidR="0065194A">
        <w:rPr>
          <w:sz w:val="28"/>
          <w:szCs w:val="28"/>
        </w:rPr>
        <w:tab/>
        <w:t xml:space="preserve">Ответственным за организацию делопроизводства и его </w:t>
      </w:r>
      <w:r w:rsidR="00760EB0">
        <w:rPr>
          <w:sz w:val="28"/>
          <w:szCs w:val="28"/>
        </w:rPr>
        <w:t>культуру назначается секретарь п</w:t>
      </w:r>
      <w:r w:rsidR="0065194A">
        <w:rPr>
          <w:sz w:val="28"/>
          <w:szCs w:val="28"/>
        </w:rPr>
        <w:t>едагогического совета.</w:t>
      </w:r>
    </w:p>
    <w:p w:rsidR="0065194A" w:rsidRPr="005037A9" w:rsidRDefault="0065194A" w:rsidP="00913D15">
      <w:pPr>
        <w:ind w:firstLine="426"/>
        <w:jc w:val="both"/>
        <w:rPr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b/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sz w:val="28"/>
          <w:szCs w:val="28"/>
        </w:rPr>
      </w:pPr>
    </w:p>
    <w:p w:rsidR="00205CEA" w:rsidRPr="00B31F46" w:rsidRDefault="00205CEA" w:rsidP="00913D15">
      <w:pPr>
        <w:pStyle w:val="Standard"/>
        <w:shd w:val="clear" w:color="auto" w:fill="FFFFFF"/>
        <w:ind w:firstLine="426"/>
        <w:rPr>
          <w:sz w:val="28"/>
          <w:szCs w:val="28"/>
          <w:lang w:val="ru-RU"/>
        </w:rPr>
      </w:pPr>
    </w:p>
    <w:p w:rsidR="00205CEA" w:rsidRDefault="00205CEA" w:rsidP="00913D15">
      <w:pPr>
        <w:ind w:firstLine="426"/>
      </w:pPr>
    </w:p>
    <w:sectPr w:rsidR="00205CEA" w:rsidSect="00913D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0"/>
    <w:rsid w:val="000030BE"/>
    <w:rsid w:val="00083CA0"/>
    <w:rsid w:val="000B53A2"/>
    <w:rsid w:val="000E761C"/>
    <w:rsid w:val="00132F14"/>
    <w:rsid w:val="00187C1B"/>
    <w:rsid w:val="00205CEA"/>
    <w:rsid w:val="002A4BAD"/>
    <w:rsid w:val="005179AE"/>
    <w:rsid w:val="00543891"/>
    <w:rsid w:val="005B11B0"/>
    <w:rsid w:val="006153F3"/>
    <w:rsid w:val="0065194A"/>
    <w:rsid w:val="00760EB0"/>
    <w:rsid w:val="007710E2"/>
    <w:rsid w:val="00913D15"/>
    <w:rsid w:val="00A44357"/>
    <w:rsid w:val="00B26041"/>
    <w:rsid w:val="00C14C85"/>
    <w:rsid w:val="00C976F9"/>
    <w:rsid w:val="00DB3EB0"/>
    <w:rsid w:val="00E63067"/>
    <w:rsid w:val="00E86240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D38E-CE19-4182-856C-586B202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86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9131-D51A-4DEE-83B2-C41AAFA5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22</cp:revision>
  <cp:lastPrinted>2016-10-06T13:30:00Z</cp:lastPrinted>
  <dcterms:created xsi:type="dcterms:W3CDTF">2014-10-06T10:19:00Z</dcterms:created>
  <dcterms:modified xsi:type="dcterms:W3CDTF">2021-04-16T08:11:00Z</dcterms:modified>
</cp:coreProperties>
</file>