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6A" w:rsidRPr="00084F0D" w:rsidRDefault="004D446A" w:rsidP="004D446A">
      <w:pPr>
        <w:jc w:val="center"/>
        <w:rPr>
          <w:b/>
        </w:rPr>
      </w:pPr>
      <w:r w:rsidRPr="00084F0D">
        <w:rPr>
          <w:b/>
        </w:rPr>
        <w:t>МУНИЦИПАЛЬНОЕ ДОШКОЛЬНОЕ ОБРАЗОВАТЕЛЬНОЕ УЧРЕЖДЕНИЕ</w:t>
      </w:r>
    </w:p>
    <w:p w:rsidR="004D446A" w:rsidRPr="00084F0D" w:rsidRDefault="004D446A" w:rsidP="004D446A">
      <w:pPr>
        <w:jc w:val="center"/>
        <w:rPr>
          <w:b/>
        </w:rPr>
      </w:pPr>
      <w:r>
        <w:rPr>
          <w:b/>
        </w:rPr>
        <w:t>«ДЕТСКИЙ САД</w:t>
      </w:r>
      <w:r w:rsidRPr="00084F0D">
        <w:rPr>
          <w:b/>
        </w:rPr>
        <w:t xml:space="preserve"> № </w:t>
      </w:r>
      <w:r>
        <w:rPr>
          <w:b/>
        </w:rPr>
        <w:t>206</w:t>
      </w:r>
      <w:r w:rsidRPr="00084F0D">
        <w:rPr>
          <w:b/>
        </w:rPr>
        <w:t>»</w:t>
      </w:r>
    </w:p>
    <w:p w:rsidR="004D446A" w:rsidRPr="00084F0D" w:rsidRDefault="004D446A" w:rsidP="004D446A">
      <w:pPr>
        <w:shd w:val="clear" w:color="auto" w:fill="FFFFFF"/>
        <w:spacing w:before="180" w:after="180"/>
        <w:ind w:firstLine="75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right"/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</w:pPr>
      <w:r w:rsidRPr="00ED1186">
        <w:t> </w:t>
      </w: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</w:pPr>
      <w:r w:rsidRPr="00ED1186">
        <w:t> </w:t>
      </w: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консультации:</w:t>
      </w:r>
    </w:p>
    <w:p w:rsidR="00C4770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47706">
        <w:rPr>
          <w:b/>
          <w:sz w:val="28"/>
          <w:szCs w:val="28"/>
        </w:rPr>
        <w:t xml:space="preserve"> Скоро в школу?</w:t>
      </w:r>
      <w:r w:rsidR="00BC3AD9">
        <w:rPr>
          <w:b/>
          <w:sz w:val="28"/>
          <w:szCs w:val="28"/>
        </w:rPr>
        <w:t>»</w:t>
      </w:r>
    </w:p>
    <w:p w:rsidR="004D446A" w:rsidRPr="00F05E7B" w:rsidRDefault="00C47706" w:rsidP="004D446A">
      <w:pPr>
        <w:shd w:val="clear" w:color="auto" w:fill="FFFFFF"/>
        <w:spacing w:before="180" w:after="180"/>
        <w:ind w:firstLine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(психолого-педагогическая готовность ребенка к школе)</w:t>
      </w: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BC3AD9" w:rsidRDefault="00BC3AD9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BC3AD9" w:rsidRDefault="00BC3AD9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BC3AD9" w:rsidRPr="00ED1186" w:rsidRDefault="00BC3AD9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  <w:rPr>
          <w:b/>
        </w:rPr>
      </w:pPr>
    </w:p>
    <w:p w:rsidR="00BC3AD9" w:rsidRPr="00BC3AD9" w:rsidRDefault="00BC3AD9" w:rsidP="00BC3AD9">
      <w:pPr>
        <w:shd w:val="clear" w:color="auto" w:fill="FFFFFF"/>
        <w:spacing w:before="180" w:after="180"/>
      </w:pPr>
      <w:r>
        <w:rPr>
          <w:sz w:val="28"/>
          <w:szCs w:val="28"/>
        </w:rPr>
        <w:t xml:space="preserve">                                                 </w:t>
      </w:r>
      <w:r w:rsidR="004D446A" w:rsidRPr="000149A9">
        <w:rPr>
          <w:sz w:val="28"/>
          <w:szCs w:val="28"/>
        </w:rPr>
        <w:t>Подготовила:</w:t>
      </w:r>
      <w:r w:rsidR="004D446A" w:rsidRPr="000149A9">
        <w:t> </w:t>
      </w:r>
      <w:r>
        <w:t xml:space="preserve">           </w:t>
      </w:r>
      <w:r w:rsidRPr="00BC3AD9">
        <w:rPr>
          <w:sz w:val="26"/>
          <w:szCs w:val="26"/>
        </w:rPr>
        <w:t>педагог-психолог</w:t>
      </w:r>
    </w:p>
    <w:p w:rsidR="004D446A" w:rsidRPr="00BC3AD9" w:rsidRDefault="004D446A" w:rsidP="00BC3AD9">
      <w:pPr>
        <w:shd w:val="clear" w:color="auto" w:fill="FFFFFF"/>
        <w:spacing w:before="180" w:after="180"/>
        <w:ind w:left="5812"/>
        <w:rPr>
          <w:sz w:val="26"/>
          <w:szCs w:val="26"/>
        </w:rPr>
      </w:pPr>
      <w:r w:rsidRPr="00BC3AD9">
        <w:rPr>
          <w:sz w:val="26"/>
          <w:szCs w:val="26"/>
        </w:rPr>
        <w:t>первой квалификационной категории:</w:t>
      </w:r>
    </w:p>
    <w:p w:rsidR="00BC3AD9" w:rsidRPr="00BC3AD9" w:rsidRDefault="00BC3AD9" w:rsidP="00BC3AD9">
      <w:pPr>
        <w:shd w:val="clear" w:color="auto" w:fill="FFFFFF"/>
        <w:spacing w:before="180" w:after="180"/>
        <w:ind w:left="5812"/>
        <w:rPr>
          <w:sz w:val="26"/>
          <w:szCs w:val="26"/>
        </w:rPr>
      </w:pPr>
      <w:r w:rsidRPr="00BC3AD9">
        <w:rPr>
          <w:sz w:val="26"/>
          <w:szCs w:val="26"/>
        </w:rPr>
        <w:t>Калиниченко Наталия Васильевна</w:t>
      </w: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right"/>
      </w:pPr>
    </w:p>
    <w:p w:rsidR="004D446A" w:rsidRPr="00ED1186" w:rsidRDefault="004D446A" w:rsidP="004D446A">
      <w:pPr>
        <w:shd w:val="clear" w:color="auto" w:fill="FFFFFF"/>
        <w:spacing w:before="180" w:after="180"/>
        <w:ind w:firstLine="75"/>
        <w:jc w:val="center"/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BC3AD9" w:rsidRDefault="00BC3AD9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BC3AD9" w:rsidRDefault="00BC3AD9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</w:p>
    <w:p w:rsidR="004D446A" w:rsidRDefault="004D446A" w:rsidP="004D446A">
      <w:pPr>
        <w:shd w:val="clear" w:color="auto" w:fill="FFFFFF"/>
        <w:spacing w:before="180" w:after="180"/>
        <w:ind w:firstLine="75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05E7B">
        <w:rPr>
          <w:sz w:val="28"/>
          <w:szCs w:val="28"/>
        </w:rPr>
        <w:t>.</w:t>
      </w:r>
      <w:r w:rsidR="006F2B19">
        <w:rPr>
          <w:sz w:val="28"/>
          <w:szCs w:val="28"/>
        </w:rPr>
        <w:t xml:space="preserve"> </w:t>
      </w:r>
      <w:r w:rsidRPr="00F05E7B">
        <w:rPr>
          <w:sz w:val="28"/>
          <w:szCs w:val="28"/>
        </w:rPr>
        <w:t>Ярославль</w:t>
      </w:r>
    </w:p>
    <w:p w:rsidR="004D446A" w:rsidRPr="006F2B19" w:rsidRDefault="004D446A" w:rsidP="006F2B19">
      <w:pPr>
        <w:shd w:val="clear" w:color="auto" w:fill="FFFFFF"/>
        <w:spacing w:before="180" w:after="180" w:line="276" w:lineRule="auto"/>
        <w:jc w:val="both"/>
      </w:pPr>
      <w:r w:rsidRPr="006F2B19">
        <w:rPr>
          <w:b/>
          <w:i/>
        </w:rPr>
        <w:lastRenderedPageBreak/>
        <w:t>Цель:</w:t>
      </w:r>
      <w:r w:rsidR="00BC3AD9" w:rsidRPr="006F2B19">
        <w:t xml:space="preserve"> расширение знаний родителей о </w:t>
      </w:r>
      <w:r w:rsidR="00AF57BE">
        <w:t xml:space="preserve">подготовке </w:t>
      </w:r>
      <w:r w:rsidR="00BC3AD9" w:rsidRPr="006F2B19">
        <w:t>ребенка к школе</w:t>
      </w:r>
    </w:p>
    <w:p w:rsidR="004D446A" w:rsidRPr="006F2B19" w:rsidRDefault="004D446A" w:rsidP="006F2B19">
      <w:pPr>
        <w:shd w:val="clear" w:color="auto" w:fill="FFFFFF"/>
        <w:spacing w:before="180" w:after="180" w:line="276" w:lineRule="auto"/>
        <w:jc w:val="both"/>
      </w:pPr>
      <w:r w:rsidRPr="006F2B19">
        <w:rPr>
          <w:b/>
          <w:i/>
        </w:rPr>
        <w:t>Задачи</w:t>
      </w:r>
      <w:r w:rsidRPr="006F2B19">
        <w:t>:</w:t>
      </w:r>
    </w:p>
    <w:p w:rsidR="004D446A" w:rsidRPr="006F2B19" w:rsidRDefault="004D446A" w:rsidP="006F2B19">
      <w:pPr>
        <w:shd w:val="clear" w:color="auto" w:fill="FFFFFF"/>
        <w:spacing w:before="180" w:after="180" w:line="276" w:lineRule="auto"/>
        <w:jc w:val="both"/>
      </w:pPr>
      <w:r w:rsidRPr="006F2B19">
        <w:t>1.</w:t>
      </w:r>
      <w:r w:rsidR="001B0DB1" w:rsidRPr="006F2B19">
        <w:t xml:space="preserve"> </w:t>
      </w:r>
      <w:r w:rsidR="00AF57BE">
        <w:t>сформировать</w:t>
      </w:r>
      <w:r w:rsidR="001B0DB1" w:rsidRPr="006F2B19">
        <w:t xml:space="preserve"> понимания термина «психологическая </w:t>
      </w:r>
      <w:r w:rsidR="00F903B7" w:rsidRPr="006F2B19">
        <w:t>готовность к школе»</w:t>
      </w:r>
    </w:p>
    <w:p w:rsidR="004D446A" w:rsidRPr="006F2B19" w:rsidRDefault="004D446A" w:rsidP="006F2B19">
      <w:pPr>
        <w:shd w:val="clear" w:color="auto" w:fill="FFFFFF"/>
        <w:spacing w:before="180" w:after="180" w:line="276" w:lineRule="auto"/>
        <w:jc w:val="both"/>
      </w:pPr>
      <w:r w:rsidRPr="006F2B19">
        <w:t>2.</w:t>
      </w:r>
      <w:r w:rsidR="00F903B7" w:rsidRPr="006F2B19">
        <w:t xml:space="preserve"> </w:t>
      </w:r>
      <w:r w:rsidR="00AF57BE">
        <w:t>раскрыть составляющие «школьной готовности»</w:t>
      </w:r>
    </w:p>
    <w:p w:rsidR="004D446A" w:rsidRPr="006F2B19" w:rsidRDefault="004D446A" w:rsidP="006F2B19">
      <w:pPr>
        <w:shd w:val="clear" w:color="auto" w:fill="FFFFFF"/>
        <w:spacing w:before="180" w:after="180" w:line="276" w:lineRule="auto"/>
        <w:jc w:val="both"/>
      </w:pPr>
      <w:r w:rsidRPr="006F2B19">
        <w:t xml:space="preserve">3. </w:t>
      </w:r>
      <w:r w:rsidR="00AF57BE">
        <w:t>предоставить информацию для самопроверки</w:t>
      </w:r>
    </w:p>
    <w:p w:rsidR="00B16F0C" w:rsidRDefault="00B16F0C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Pr="006F2B19" w:rsidRDefault="00AF57BE" w:rsidP="006F2B19">
      <w:pPr>
        <w:spacing w:line="276" w:lineRule="auto"/>
      </w:pPr>
    </w:p>
    <w:p w:rsidR="000774D1" w:rsidRPr="006F2B19" w:rsidRDefault="000774D1" w:rsidP="006F2B19">
      <w:pPr>
        <w:spacing w:line="276" w:lineRule="auto"/>
      </w:pPr>
    </w:p>
    <w:p w:rsidR="00C47706" w:rsidRDefault="00C47706" w:rsidP="006F2B19">
      <w:pPr>
        <w:spacing w:line="276" w:lineRule="auto"/>
        <w:jc w:val="center"/>
        <w:rPr>
          <w:b/>
          <w:color w:val="000000"/>
          <w:sz w:val="56"/>
          <w:szCs w:val="56"/>
          <w:shd w:val="clear" w:color="auto" w:fill="FFFFFF"/>
        </w:rPr>
      </w:pPr>
      <w:bookmarkStart w:id="0" w:name="_GoBack"/>
      <w:bookmarkEnd w:id="0"/>
      <w:r w:rsidRPr="00AF57BE">
        <w:rPr>
          <w:b/>
          <w:color w:val="000000"/>
          <w:sz w:val="56"/>
          <w:szCs w:val="56"/>
          <w:shd w:val="clear" w:color="auto" w:fill="FFFFFF"/>
        </w:rPr>
        <w:lastRenderedPageBreak/>
        <w:t>Скоро в школу?</w:t>
      </w:r>
    </w:p>
    <w:p w:rsidR="00AF57BE" w:rsidRPr="00AF57BE" w:rsidRDefault="00AF57BE" w:rsidP="006F2B19">
      <w:pPr>
        <w:spacing w:line="276" w:lineRule="auto"/>
        <w:jc w:val="center"/>
        <w:rPr>
          <w:b/>
          <w:color w:val="000000"/>
          <w:sz w:val="56"/>
          <w:szCs w:val="56"/>
          <w:shd w:val="clear" w:color="auto" w:fill="FFFFFF"/>
        </w:rPr>
      </w:pPr>
    </w:p>
    <w:p w:rsidR="00C47706" w:rsidRPr="006F2B19" w:rsidRDefault="00C47706" w:rsidP="006F2B19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6F2B19">
        <w:rPr>
          <w:noProof/>
          <w:color w:val="000000"/>
          <w:shd w:val="clear" w:color="auto" w:fill="FFFFFF"/>
        </w:rPr>
        <w:drawing>
          <wp:inline distT="0" distB="0" distL="0" distR="0">
            <wp:extent cx="5940425" cy="3452495"/>
            <wp:effectExtent l="0" t="0" r="3175" b="0"/>
            <wp:docPr id="7" name="Рисунок 7" descr="C:\Users\eliza\OneDrive\Desktop\0BFyCdC4Z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iza\OneDrive\Desktop\0BFyCdC4ZP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06" w:rsidRPr="006F2B19" w:rsidRDefault="00C47706" w:rsidP="00AF57BE">
      <w:pPr>
        <w:spacing w:line="276" w:lineRule="auto"/>
        <w:ind w:firstLine="567"/>
        <w:rPr>
          <w:color w:val="000000"/>
          <w:shd w:val="clear" w:color="auto" w:fill="FFFFFF"/>
        </w:rPr>
      </w:pPr>
      <w:r w:rsidRPr="006F2B19">
        <w:rPr>
          <w:color w:val="000000"/>
          <w:shd w:val="clear" w:color="auto" w:fill="FFFFFF"/>
        </w:rPr>
        <w:t>Скоро у нынешних дошколят начнется новый этап жизни.</w:t>
      </w:r>
      <w:r w:rsidRPr="006F2B19">
        <w:rPr>
          <w:color w:val="000000"/>
        </w:rPr>
        <w:br/>
      </w:r>
      <w:proofErr w:type="gramStart"/>
      <w:r w:rsidRPr="006F2B19">
        <w:rPr>
          <w:color w:val="000000"/>
          <w:shd w:val="clear" w:color="auto" w:fill="FFFFFF"/>
        </w:rPr>
        <w:t>Что нового?</w:t>
      </w:r>
      <w:r w:rsidRPr="006F2B19">
        <w:rPr>
          <w:color w:val="000000"/>
        </w:rPr>
        <w:br/>
      </w:r>
      <w:r w:rsidRPr="006F2B19">
        <w:rPr>
          <w:noProof/>
        </w:rPr>
        <w:drawing>
          <wp:inline distT="0" distB="0" distL="0" distR="0">
            <wp:extent cx="154305" cy="154305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B19">
        <w:rPr>
          <w:color w:val="000000"/>
          <w:shd w:val="clear" w:color="auto" w:fill="FFFFFF"/>
        </w:rPr>
        <w:t> смена ведущей деятельности: с игровой на учебную,</w:t>
      </w:r>
      <w:r w:rsidRPr="006F2B19">
        <w:rPr>
          <w:color w:val="000000"/>
        </w:rPr>
        <w:br/>
      </w:r>
      <w:r w:rsidRPr="006F2B19">
        <w:rPr>
          <w:noProof/>
        </w:rPr>
        <w:drawing>
          <wp:inline distT="0" distB="0" distL="0" distR="0">
            <wp:extent cx="154305" cy="154305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B19">
        <w:rPr>
          <w:color w:val="000000"/>
          <w:shd w:val="clear" w:color="auto" w:fill="FFFFFF"/>
        </w:rPr>
        <w:t> смена значимой фигурой взрослого: первый учитель!</w:t>
      </w:r>
      <w:r w:rsidRPr="006F2B19">
        <w:rPr>
          <w:color w:val="000000"/>
        </w:rPr>
        <w:br/>
      </w:r>
      <w:r w:rsidRPr="006F2B19">
        <w:rPr>
          <w:noProof/>
        </w:rPr>
        <w:drawing>
          <wp:inline distT="0" distB="0" distL="0" distR="0">
            <wp:extent cx="154305" cy="154305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B19">
        <w:rPr>
          <w:color w:val="000000"/>
          <w:shd w:val="clear" w:color="auto" w:fill="FFFFFF"/>
        </w:rPr>
        <w:t> социальные перемены: классный коллектив и роль в нем.</w:t>
      </w:r>
      <w:proofErr w:type="gramEnd"/>
    </w:p>
    <w:p w:rsidR="00C47706" w:rsidRPr="006F2B19" w:rsidRDefault="00C47706" w:rsidP="00AF57BE">
      <w:pPr>
        <w:spacing w:line="276" w:lineRule="auto"/>
        <w:ind w:firstLine="567"/>
        <w:rPr>
          <w:color w:val="000000"/>
          <w:shd w:val="clear" w:color="auto" w:fill="FFFFFF"/>
        </w:rPr>
      </w:pPr>
      <w:r w:rsidRPr="006F2B19">
        <w:rPr>
          <w:color w:val="000000"/>
          <w:shd w:val="clear" w:color="auto" w:fill="FFFFFF"/>
        </w:rPr>
        <w:t> </w:t>
      </w:r>
      <w:r w:rsidRPr="006F2B19">
        <w:rPr>
          <w:noProof/>
        </w:rPr>
        <w:t>Первый</w:t>
      </w:r>
      <w:r w:rsidRPr="006F2B19">
        <w:rPr>
          <w:color w:val="000000"/>
          <w:shd w:val="clear" w:color="auto" w:fill="FFFFFF"/>
        </w:rPr>
        <w:t> класс - это важно, сложно и тревожно! Именно поэтому многие родители заранее обеспокоены специальной подготовкой ребенка к школе, а кто-то занимается дома, но каждого посещают сомнения:</w:t>
      </w:r>
      <w:r w:rsidRPr="006F2B19">
        <w:rPr>
          <w:color w:val="000000"/>
        </w:rPr>
        <w:br/>
      </w:r>
      <w:r w:rsidRPr="006F2B19">
        <w:rPr>
          <w:noProof/>
        </w:rPr>
        <w:drawing>
          <wp:inline distT="0" distB="0" distL="0" distR="0">
            <wp:extent cx="154305" cy="154305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B19">
        <w:rPr>
          <w:color w:val="000000"/>
          <w:shd w:val="clear" w:color="auto" w:fill="FFFFFF"/>
        </w:rPr>
        <w:t> а готов ли мой ребенок к школе</w:t>
      </w:r>
      <w:r w:rsidR="009064F0" w:rsidRPr="006F2B19">
        <w:rPr>
          <w:color w:val="000000"/>
          <w:shd w:val="clear" w:color="auto" w:fill="FFFFFF"/>
        </w:rPr>
        <w:t>.</w:t>
      </w:r>
    </w:p>
    <w:p w:rsidR="009064F0" w:rsidRPr="006F2B19" w:rsidRDefault="009064F0" w:rsidP="00AF57B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6F2B19">
        <w:rPr>
          <w:rStyle w:val="c1"/>
          <w:color w:val="000000"/>
        </w:rPr>
        <w:t>Под </w:t>
      </w:r>
      <w:r w:rsidRPr="006F2B19">
        <w:rPr>
          <w:rStyle w:val="c4"/>
          <w:b/>
          <w:bCs/>
          <w:color w:val="000000"/>
        </w:rPr>
        <w:t>«психологической готовностью к школьному обучению»</w:t>
      </w:r>
      <w:r w:rsidRPr="006F2B19">
        <w:rPr>
          <w:rStyle w:val="c1"/>
          <w:color w:val="000000"/>
        </w:rPr>
        <w:t> понимается</w:t>
      </w:r>
    </w:p>
    <w:p w:rsidR="009064F0" w:rsidRPr="006F2B19" w:rsidRDefault="009064F0" w:rsidP="00AF57B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</w:rPr>
      </w:pPr>
      <w:r w:rsidRPr="006F2B19">
        <w:rPr>
          <w:rStyle w:val="c1"/>
          <w:color w:val="000000"/>
        </w:rPr>
        <w:t>необходимый и достаточный уровень психического развития ребенка для освоения школьной учебной программы в условиях обучения в коллективе</w:t>
      </w:r>
      <w:r w:rsidR="00AF57BE">
        <w:rPr>
          <w:color w:val="000000"/>
        </w:rPr>
        <w:t xml:space="preserve"> </w:t>
      </w:r>
      <w:r w:rsidRPr="006F2B19">
        <w:rPr>
          <w:rStyle w:val="c1"/>
          <w:color w:val="000000"/>
        </w:rPr>
        <w:t>сверстников</w:t>
      </w:r>
      <w:r w:rsidR="00F903B7" w:rsidRPr="006F2B19">
        <w:rPr>
          <w:rStyle w:val="c1"/>
          <w:color w:val="000000"/>
        </w:rPr>
        <w:t>.</w:t>
      </w:r>
    </w:p>
    <w:p w:rsidR="00F903B7" w:rsidRPr="006F2B19" w:rsidRDefault="00F903B7" w:rsidP="00AF57B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6F2B19">
        <w:rPr>
          <w:rStyle w:val="c1"/>
          <w:color w:val="000000"/>
        </w:rPr>
        <w:t>Психологическая готовность ребенка к школьному обучению - это один из</w:t>
      </w:r>
      <w:r w:rsidR="00AF57BE">
        <w:rPr>
          <w:color w:val="000000"/>
        </w:rPr>
        <w:t xml:space="preserve"> </w:t>
      </w:r>
      <w:r w:rsidRPr="006F2B19">
        <w:rPr>
          <w:rStyle w:val="c1"/>
          <w:color w:val="000000"/>
        </w:rPr>
        <w:t>важнейших итогов психического развития в период дошкольного детства.</w:t>
      </w:r>
    </w:p>
    <w:p w:rsidR="00F903B7" w:rsidRPr="006F2B19" w:rsidRDefault="00F903B7" w:rsidP="00AF57BE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9064F0" w:rsidRPr="006F2B19" w:rsidRDefault="009064F0" w:rsidP="00AF57BE">
      <w:pPr>
        <w:spacing w:line="276" w:lineRule="auto"/>
        <w:ind w:firstLine="567"/>
        <w:rPr>
          <w:color w:val="000000"/>
          <w:shd w:val="clear" w:color="auto" w:fill="FFFFFF"/>
        </w:rPr>
      </w:pPr>
    </w:p>
    <w:p w:rsidR="00C47706" w:rsidRPr="006F2B19" w:rsidRDefault="00F903B7" w:rsidP="00AF57BE">
      <w:pPr>
        <w:spacing w:line="276" w:lineRule="auto"/>
        <w:ind w:firstLine="567"/>
        <w:rPr>
          <w:color w:val="000000"/>
          <w:shd w:val="clear" w:color="auto" w:fill="FFFFFF"/>
        </w:rPr>
      </w:pPr>
      <w:r w:rsidRPr="006F2B19">
        <w:rPr>
          <w:color w:val="000000"/>
          <w:shd w:val="clear" w:color="auto" w:fill="FFFFFF"/>
        </w:rPr>
        <w:t>Для точного ответа на</w:t>
      </w:r>
      <w:r w:rsidR="00C47706" w:rsidRPr="006F2B19">
        <w:rPr>
          <w:color w:val="000000"/>
          <w:shd w:val="clear" w:color="auto" w:fill="FFFFFF"/>
        </w:rPr>
        <w:t xml:space="preserve"> вопрос </w:t>
      </w:r>
      <w:r w:rsidRPr="006F2B19">
        <w:rPr>
          <w:color w:val="000000"/>
          <w:shd w:val="clear" w:color="auto" w:fill="FFFFFF"/>
        </w:rPr>
        <w:t>о готовности ребенка к школе рекомендуется</w:t>
      </w:r>
      <w:r w:rsidR="00C47706" w:rsidRPr="006F2B19">
        <w:rPr>
          <w:color w:val="000000"/>
          <w:shd w:val="clear" w:color="auto" w:fill="FFFFFF"/>
        </w:rPr>
        <w:t xml:space="preserve"> пройти комплексную психолого-педагогическую диагностику готовности к школе. Педагог-психолог не только определит уровень развития и готовности ребёнка:</w:t>
      </w:r>
    </w:p>
    <w:p w:rsidR="00F903B7" w:rsidRPr="006F2B19" w:rsidRDefault="00F903B7" w:rsidP="00AF57BE">
      <w:pPr>
        <w:pStyle w:val="a5"/>
        <w:numPr>
          <w:ilvl w:val="0"/>
          <w:numId w:val="1"/>
        </w:numPr>
        <w:spacing w:line="276" w:lineRule="auto"/>
        <w:ind w:left="284" w:firstLine="0"/>
        <w:rPr>
          <w:color w:val="000000"/>
          <w:shd w:val="clear" w:color="auto" w:fill="FFFFFF"/>
        </w:rPr>
      </w:pPr>
      <w:proofErr w:type="spellStart"/>
      <w:r w:rsidRPr="006F2B19">
        <w:rPr>
          <w:color w:val="000000"/>
          <w:shd w:val="clear" w:color="auto" w:fill="FFFFFF"/>
        </w:rPr>
        <w:t>Когнитивно-педагогический</w:t>
      </w:r>
      <w:proofErr w:type="spellEnd"/>
      <w:r w:rsidRPr="006F2B19">
        <w:rPr>
          <w:color w:val="000000"/>
          <w:shd w:val="clear" w:color="auto" w:fill="FFFFFF"/>
        </w:rPr>
        <w:t xml:space="preserve"> (интеллектуальный), </w:t>
      </w:r>
    </w:p>
    <w:p w:rsidR="00F903B7" w:rsidRPr="006F2B19" w:rsidRDefault="00F903B7" w:rsidP="00AF57BE">
      <w:pPr>
        <w:pStyle w:val="a5"/>
        <w:numPr>
          <w:ilvl w:val="0"/>
          <w:numId w:val="1"/>
        </w:numPr>
        <w:spacing w:line="276" w:lineRule="auto"/>
        <w:ind w:hanging="436"/>
        <w:rPr>
          <w:color w:val="000000"/>
          <w:shd w:val="clear" w:color="auto" w:fill="FFFFFF"/>
        </w:rPr>
      </w:pPr>
      <w:proofErr w:type="spellStart"/>
      <w:r w:rsidRPr="006F2B19">
        <w:rPr>
          <w:color w:val="000000"/>
          <w:shd w:val="clear" w:color="auto" w:fill="FFFFFF"/>
        </w:rPr>
        <w:t>Мотивационно-личностный</w:t>
      </w:r>
      <w:proofErr w:type="spellEnd"/>
      <w:r w:rsidR="00C47706" w:rsidRPr="006F2B19">
        <w:rPr>
          <w:color w:val="000000"/>
          <w:shd w:val="clear" w:color="auto" w:fill="FFFFFF"/>
        </w:rPr>
        <w:t xml:space="preserve">, </w:t>
      </w:r>
    </w:p>
    <w:p w:rsidR="00F903B7" w:rsidRPr="006F2B19" w:rsidRDefault="00F903B7" w:rsidP="00AF57BE">
      <w:pPr>
        <w:pStyle w:val="a5"/>
        <w:numPr>
          <w:ilvl w:val="0"/>
          <w:numId w:val="1"/>
        </w:numPr>
        <w:spacing w:line="276" w:lineRule="auto"/>
        <w:rPr>
          <w:color w:val="000000"/>
          <w:shd w:val="clear" w:color="auto" w:fill="FFFFFF"/>
        </w:rPr>
      </w:pPr>
      <w:r w:rsidRPr="006F2B19">
        <w:rPr>
          <w:color w:val="000000"/>
          <w:shd w:val="clear" w:color="auto" w:fill="FFFFFF"/>
        </w:rPr>
        <w:t>Эмоционально-волевой</w:t>
      </w:r>
    </w:p>
    <w:p w:rsidR="00F903B7" w:rsidRPr="006F2B19" w:rsidRDefault="00F903B7" w:rsidP="006F2B19">
      <w:pPr>
        <w:pStyle w:val="a5"/>
        <w:numPr>
          <w:ilvl w:val="0"/>
          <w:numId w:val="1"/>
        </w:numPr>
        <w:spacing w:line="276" w:lineRule="auto"/>
        <w:rPr>
          <w:color w:val="000000"/>
          <w:shd w:val="clear" w:color="auto" w:fill="FFFFFF"/>
        </w:rPr>
      </w:pPr>
      <w:r w:rsidRPr="006F2B19">
        <w:rPr>
          <w:color w:val="000000"/>
          <w:shd w:val="clear" w:color="auto" w:fill="FFFFFF"/>
        </w:rPr>
        <w:t>Социально-психологический</w:t>
      </w:r>
      <w:r w:rsidR="00C47706" w:rsidRPr="006F2B19">
        <w:rPr>
          <w:color w:val="000000"/>
          <w:shd w:val="clear" w:color="auto" w:fill="FFFFFF"/>
        </w:rPr>
        <w:t xml:space="preserve">, </w:t>
      </w:r>
    </w:p>
    <w:p w:rsidR="00C47706" w:rsidRPr="006F2B19" w:rsidRDefault="00C47706" w:rsidP="006F2B19">
      <w:pPr>
        <w:spacing w:line="276" w:lineRule="auto"/>
        <w:rPr>
          <w:color w:val="000000"/>
          <w:shd w:val="clear" w:color="auto" w:fill="FFFFFF"/>
        </w:rPr>
      </w:pPr>
      <w:r w:rsidRPr="006F2B19">
        <w:rPr>
          <w:color w:val="000000"/>
          <w:shd w:val="clear" w:color="auto" w:fill="FFFFFF"/>
        </w:rPr>
        <w:lastRenderedPageBreak/>
        <w:t>но и даст подробные рекомендации, как можно самостоятельно "подтянуть западающие" зоны, опираясь на способности и возможности каждого конкретного ребенка.</w:t>
      </w:r>
    </w:p>
    <w:p w:rsidR="00F903B7" w:rsidRPr="006F2B19" w:rsidRDefault="00F903B7" w:rsidP="006F2B19">
      <w:pPr>
        <w:spacing w:line="276" w:lineRule="auto"/>
        <w:rPr>
          <w:color w:val="000000"/>
          <w:shd w:val="clear" w:color="auto" w:fill="FFFFFF"/>
        </w:rPr>
      </w:pP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</w:rPr>
      </w:pPr>
      <w:r w:rsidRPr="006F2B19">
        <w:rPr>
          <w:rStyle w:val="c4"/>
          <w:bCs/>
          <w:color w:val="000000"/>
        </w:rPr>
        <w:t>Что включает в каждый вид готовности?</w:t>
      </w:r>
      <w:r w:rsidRPr="006F2B19">
        <w:rPr>
          <w:rStyle w:val="c1"/>
          <w:color w:val="000000"/>
        </w:rPr>
        <w:t> 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rStyle w:val="c4"/>
          <w:b/>
          <w:bCs/>
          <w:color w:val="000000"/>
        </w:rPr>
      </w:pP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4"/>
          <w:b/>
          <w:bCs/>
          <w:color w:val="000000"/>
        </w:rPr>
        <w:t>Интеллектуально-педагогическая (когнитивная) готовность</w:t>
      </w:r>
      <w:r w:rsidRPr="006F2B19">
        <w:rPr>
          <w:rStyle w:val="c1"/>
          <w:color w:val="000000"/>
        </w:rPr>
        <w:t xml:space="preserve"> предполагает достаточный уровень </w:t>
      </w:r>
      <w:proofErr w:type="spellStart"/>
      <w:r w:rsidRPr="006F2B19">
        <w:rPr>
          <w:rStyle w:val="c1"/>
          <w:color w:val="000000"/>
        </w:rPr>
        <w:t>сформированности</w:t>
      </w:r>
      <w:proofErr w:type="spellEnd"/>
      <w:r w:rsidRPr="006F2B19">
        <w:rPr>
          <w:rStyle w:val="c1"/>
          <w:color w:val="000000"/>
        </w:rPr>
        <w:t xml:space="preserve"> познавательных процессов:</w:t>
      </w:r>
    </w:p>
    <w:p w:rsidR="00F903B7" w:rsidRPr="006F2B19" w:rsidRDefault="00F903B7" w:rsidP="006F2B19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интерес к знаниям;</w:t>
      </w:r>
    </w:p>
    <w:p w:rsidR="00F903B7" w:rsidRPr="006F2B19" w:rsidRDefault="00F903B7" w:rsidP="006F2B19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наличие у ребенка запаса знаний;</w:t>
      </w:r>
    </w:p>
    <w:p w:rsidR="00F903B7" w:rsidRPr="006F2B19" w:rsidRDefault="00F903B7" w:rsidP="006F2B19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</w:rPr>
      </w:pPr>
      <w:proofErr w:type="spellStart"/>
      <w:r w:rsidRPr="006F2B19">
        <w:rPr>
          <w:rStyle w:val="c1"/>
          <w:color w:val="000000"/>
        </w:rPr>
        <w:t>сформированность</w:t>
      </w:r>
      <w:proofErr w:type="spellEnd"/>
      <w:r w:rsidRPr="006F2B19">
        <w:rPr>
          <w:rStyle w:val="c1"/>
          <w:color w:val="000000"/>
        </w:rPr>
        <w:t xml:space="preserve"> начальных умений учебной деятельности;</w:t>
      </w:r>
    </w:p>
    <w:p w:rsidR="00F903B7" w:rsidRPr="006F2B19" w:rsidRDefault="00F903B7" w:rsidP="006F2B19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аналитическое мышление;</w:t>
      </w:r>
    </w:p>
    <w:p w:rsidR="00F903B7" w:rsidRPr="006F2B19" w:rsidRDefault="00F903B7" w:rsidP="006F2B19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логическое запоминание;</w:t>
      </w:r>
    </w:p>
    <w:p w:rsidR="00F903B7" w:rsidRPr="006F2B19" w:rsidRDefault="00F903B7" w:rsidP="006F2B19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развитие тонкой моторики;</w:t>
      </w:r>
    </w:p>
    <w:p w:rsidR="00F903B7" w:rsidRPr="006F2B19" w:rsidRDefault="00F903B7" w:rsidP="006F2B19">
      <w:pPr>
        <w:numPr>
          <w:ilvl w:val="0"/>
          <w:numId w:val="4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развитие фонематического слуха.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4"/>
          <w:b/>
          <w:bCs/>
          <w:color w:val="000000"/>
        </w:rPr>
        <w:t xml:space="preserve">  </w:t>
      </w:r>
      <w:proofErr w:type="spellStart"/>
      <w:r w:rsidRPr="006F2B19">
        <w:rPr>
          <w:rStyle w:val="c4"/>
          <w:b/>
          <w:bCs/>
          <w:color w:val="000000"/>
        </w:rPr>
        <w:t>Мотивационно-личностная</w:t>
      </w:r>
      <w:proofErr w:type="spellEnd"/>
      <w:r w:rsidRPr="006F2B19">
        <w:rPr>
          <w:rStyle w:val="c4"/>
          <w:b/>
          <w:bCs/>
          <w:color w:val="000000"/>
        </w:rPr>
        <w:t xml:space="preserve"> готовность</w:t>
      </w:r>
      <w:r w:rsidRPr="006F2B19">
        <w:rPr>
          <w:rStyle w:val="c1"/>
          <w:color w:val="000000"/>
        </w:rPr>
        <w:t> включает:</w:t>
      </w:r>
    </w:p>
    <w:p w:rsidR="00F903B7" w:rsidRPr="006F2B19" w:rsidRDefault="00F903B7" w:rsidP="006F2B19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формирование у ребенка  «внутренней позиции школьника»;</w:t>
      </w:r>
    </w:p>
    <w:p w:rsidR="00F903B7" w:rsidRPr="006F2B19" w:rsidRDefault="00F903B7" w:rsidP="006F2B19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позитивное отношение к школе, учителям, учебной деятельности;</w:t>
      </w:r>
    </w:p>
    <w:p w:rsidR="00F903B7" w:rsidRPr="006F2B19" w:rsidRDefault="00F903B7" w:rsidP="006F2B19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 произвольное поведение;</w:t>
      </w:r>
    </w:p>
    <w:p w:rsidR="00F903B7" w:rsidRPr="006F2B19" w:rsidRDefault="00F903B7" w:rsidP="006F2B19">
      <w:pPr>
        <w:numPr>
          <w:ilvl w:val="0"/>
          <w:numId w:val="5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 объективность самооценки.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4"/>
          <w:b/>
          <w:bCs/>
          <w:color w:val="000000"/>
        </w:rPr>
        <w:t>Социально-психологическая готовность</w:t>
      </w:r>
      <w:r w:rsidRPr="006F2B19">
        <w:rPr>
          <w:rStyle w:val="c1"/>
          <w:color w:val="000000"/>
        </w:rPr>
        <w:t> предполагает: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    - умение устанавливать взаимоотношения;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    - желание общаться;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    - умение подчиняться правилам и нормам;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    - умение действовать совместно.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4"/>
          <w:b/>
          <w:bCs/>
          <w:color w:val="000000"/>
        </w:rPr>
        <w:t>Эмоционально-волевая готовность</w:t>
      </w:r>
      <w:r w:rsidRPr="006F2B19">
        <w:rPr>
          <w:rStyle w:val="c1"/>
          <w:color w:val="000000"/>
        </w:rPr>
        <w:t>  сформирована:</w:t>
      </w:r>
    </w:p>
    <w:p w:rsidR="00F903B7" w:rsidRPr="006F2B19" w:rsidRDefault="00F903B7" w:rsidP="006F2B19">
      <w:pPr>
        <w:numPr>
          <w:ilvl w:val="0"/>
          <w:numId w:val="6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 умеет ставить цель;</w:t>
      </w:r>
    </w:p>
    <w:p w:rsidR="00F903B7" w:rsidRPr="006F2B19" w:rsidRDefault="00F903B7" w:rsidP="006F2B19">
      <w:pPr>
        <w:numPr>
          <w:ilvl w:val="0"/>
          <w:numId w:val="6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намечать план действий;</w:t>
      </w:r>
    </w:p>
    <w:p w:rsidR="00F903B7" w:rsidRPr="006F2B19" w:rsidRDefault="00F903B7" w:rsidP="006F2B19">
      <w:pPr>
        <w:numPr>
          <w:ilvl w:val="0"/>
          <w:numId w:val="6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принимать усилия, преодолевая препятствия;</w:t>
      </w:r>
    </w:p>
    <w:p w:rsidR="00F903B7" w:rsidRPr="006F2B19" w:rsidRDefault="00F903B7" w:rsidP="006F2B19">
      <w:pPr>
        <w:numPr>
          <w:ilvl w:val="0"/>
          <w:numId w:val="6"/>
        </w:numPr>
        <w:shd w:val="clear" w:color="auto" w:fill="FFFFFF"/>
        <w:spacing w:before="30" w:after="30" w:line="276" w:lineRule="auto"/>
        <w:rPr>
          <w:color w:val="000000"/>
        </w:rPr>
      </w:pPr>
      <w:r w:rsidRPr="006F2B19">
        <w:rPr>
          <w:rStyle w:val="c1"/>
          <w:color w:val="000000"/>
        </w:rPr>
        <w:t>произвольность психических процессов.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  Кроме указанных выше составляющих психологической готовности к школе мы выделяем ещё </w:t>
      </w:r>
      <w:proofErr w:type="gramStart"/>
      <w:r w:rsidRPr="006F2B19">
        <w:rPr>
          <w:rStyle w:val="c4"/>
          <w:b/>
          <w:bCs/>
          <w:color w:val="000000"/>
        </w:rPr>
        <w:t>физическую</w:t>
      </w:r>
      <w:proofErr w:type="gramEnd"/>
      <w:r w:rsidRPr="006F2B19">
        <w:rPr>
          <w:rStyle w:val="c4"/>
          <w:b/>
          <w:bCs/>
          <w:color w:val="000000"/>
        </w:rPr>
        <w:t xml:space="preserve"> и речевую</w:t>
      </w:r>
      <w:r w:rsidR="00087ACC" w:rsidRPr="006F2B19">
        <w:rPr>
          <w:rStyle w:val="c1"/>
          <w:color w:val="000000"/>
        </w:rPr>
        <w:t>: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4"/>
          <w:b/>
          <w:bCs/>
          <w:color w:val="000000"/>
        </w:rPr>
        <w:t>Физическая готовность</w:t>
      </w:r>
      <w:r w:rsidRPr="006F2B19">
        <w:rPr>
          <w:rStyle w:val="c1"/>
          <w:color w:val="000000"/>
        </w:rPr>
        <w:t>: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-  общее физическое развитие;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- общее состояние здоровья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4"/>
          <w:b/>
          <w:bCs/>
          <w:color w:val="000000"/>
        </w:rPr>
        <w:t>Речевая готовность</w:t>
      </w:r>
      <w:r w:rsidRPr="006F2B19">
        <w:rPr>
          <w:rStyle w:val="c1"/>
          <w:color w:val="000000"/>
        </w:rPr>
        <w:t>:</w:t>
      </w:r>
    </w:p>
    <w:p w:rsidR="00F903B7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 xml:space="preserve"> - </w:t>
      </w:r>
      <w:proofErr w:type="spellStart"/>
      <w:r w:rsidRPr="006F2B19">
        <w:rPr>
          <w:rStyle w:val="c1"/>
          <w:color w:val="000000"/>
        </w:rPr>
        <w:t>сформиро</w:t>
      </w:r>
      <w:r w:rsidR="001C7DCB" w:rsidRPr="006F2B19">
        <w:rPr>
          <w:rStyle w:val="c1"/>
          <w:color w:val="000000"/>
        </w:rPr>
        <w:t>ванность</w:t>
      </w:r>
      <w:proofErr w:type="spellEnd"/>
      <w:r w:rsidR="001C7DCB" w:rsidRPr="006F2B19">
        <w:rPr>
          <w:rStyle w:val="c1"/>
          <w:color w:val="000000"/>
        </w:rPr>
        <w:t xml:space="preserve"> звуковой стороны речи, </w:t>
      </w:r>
      <w:r w:rsidRPr="006F2B19">
        <w:rPr>
          <w:rStyle w:val="c1"/>
          <w:color w:val="000000"/>
        </w:rPr>
        <w:t>словарного запаса, монологической речи,  грамматически правильной речи</w:t>
      </w:r>
    </w:p>
    <w:p w:rsidR="00087ACC" w:rsidRPr="006F2B19" w:rsidRDefault="00F903B7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6F2B19">
        <w:rPr>
          <w:rStyle w:val="c1"/>
          <w:color w:val="000000"/>
        </w:rPr>
        <w:t>   </w:t>
      </w:r>
    </w:p>
    <w:p w:rsidR="00F903B7" w:rsidRPr="006F2B19" w:rsidRDefault="00087ACC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 xml:space="preserve">  </w:t>
      </w:r>
      <w:r w:rsidR="00F903B7" w:rsidRPr="006F2B19">
        <w:rPr>
          <w:rStyle w:val="c1"/>
          <w:color w:val="000000"/>
        </w:rPr>
        <w:t xml:space="preserve"> </w:t>
      </w:r>
    </w:p>
    <w:p w:rsidR="00C47706" w:rsidRPr="006F2B19" w:rsidRDefault="00AF57BE" w:rsidP="00AF57BE">
      <w:pPr>
        <w:spacing w:line="360" w:lineRule="auto"/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proofErr w:type="gramStart"/>
      <w:r w:rsidR="00C47706" w:rsidRPr="006F2B19">
        <w:rPr>
          <w:color w:val="000000"/>
          <w:shd w:val="clear" w:color="auto" w:fill="FFFFFF"/>
        </w:rPr>
        <w:t>Предлагаю вам анкету "Готов ли ребенок к школе?", которую можно самостоятельно</w:t>
      </w:r>
      <w:r>
        <w:rPr>
          <w:color w:val="000000"/>
          <w:shd w:val="clear" w:color="auto" w:fill="FFFFFF"/>
        </w:rPr>
        <w:t xml:space="preserve"> </w:t>
      </w:r>
      <w:r w:rsidR="00C47706" w:rsidRPr="006F2B19">
        <w:rPr>
          <w:color w:val="000000"/>
          <w:shd w:val="clear" w:color="auto" w:fill="FFFFFF"/>
        </w:rPr>
        <w:t>провести дома: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lastRenderedPageBreak/>
        <w:t>1.Хочет ли Ваш ребенок идти в школу?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 xml:space="preserve">2.Может ли он самостоятельно заниматься каким-то делом, требующим сосредоточенности в течение 30 минут (например, собирать конструктор, </w:t>
      </w:r>
      <w:proofErr w:type="spellStart"/>
      <w:r w:rsidR="00C47706" w:rsidRPr="006F2B19">
        <w:rPr>
          <w:color w:val="000000"/>
          <w:shd w:val="clear" w:color="auto" w:fill="FFFFFF"/>
        </w:rPr>
        <w:t>пазлы</w:t>
      </w:r>
      <w:proofErr w:type="spellEnd"/>
      <w:r w:rsidR="00C47706" w:rsidRPr="006F2B19">
        <w:rPr>
          <w:color w:val="000000"/>
          <w:shd w:val="clear" w:color="auto" w:fill="FFFFFF"/>
        </w:rPr>
        <w:t>)?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3.Умеет ли ваш ребенок составить рассказ по картинке, не меньше, чем из 5 предложений?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 xml:space="preserve">5.Может ли он рассказать </w:t>
      </w:r>
      <w:proofErr w:type="spellStart"/>
      <w:r w:rsidR="00C47706" w:rsidRPr="006F2B19">
        <w:rPr>
          <w:color w:val="000000"/>
          <w:shd w:val="clear" w:color="auto" w:fill="FFFFFF"/>
        </w:rPr>
        <w:t>наизустьнесколько</w:t>
      </w:r>
      <w:proofErr w:type="spellEnd"/>
      <w:proofErr w:type="gramEnd"/>
      <w:r w:rsidR="00C47706" w:rsidRPr="006F2B19">
        <w:rPr>
          <w:color w:val="000000"/>
          <w:shd w:val="clear" w:color="auto" w:fill="FFFFFF"/>
        </w:rPr>
        <w:t xml:space="preserve"> </w:t>
      </w:r>
      <w:proofErr w:type="gramStart"/>
      <w:r w:rsidR="00C47706" w:rsidRPr="006F2B19">
        <w:rPr>
          <w:color w:val="000000"/>
          <w:shd w:val="clear" w:color="auto" w:fill="FFFFFF"/>
        </w:rPr>
        <w:t>стихов?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6.Умеет ли Ваш ребенок читать по слогам или целыми словами?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7.Умеет ли посчитать до 10 и обратно?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8.Может ли решать простые задачи на сложение и вычитание?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9.Любит ли Ваш ребенок рисовать и раскрашивать рисунки?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10.Умеет ли ребенок пользоваться ножницами и клеем?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 xml:space="preserve">11.Может ли ребенок собрать </w:t>
      </w:r>
      <w:proofErr w:type="spellStart"/>
      <w:r w:rsidR="00C47706" w:rsidRPr="006F2B19">
        <w:rPr>
          <w:color w:val="000000"/>
          <w:shd w:val="clear" w:color="auto" w:fill="FFFFFF"/>
        </w:rPr>
        <w:t>пазлы</w:t>
      </w:r>
      <w:proofErr w:type="spellEnd"/>
      <w:r w:rsidR="00C47706" w:rsidRPr="006F2B19">
        <w:rPr>
          <w:color w:val="000000"/>
          <w:shd w:val="clear" w:color="auto" w:fill="FFFFFF"/>
        </w:rPr>
        <w:t xml:space="preserve"> из 5 частей за минуту?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12.Знает</w:t>
      </w:r>
      <w:proofErr w:type="gramEnd"/>
      <w:r w:rsidR="00C47706" w:rsidRPr="006F2B19">
        <w:rPr>
          <w:color w:val="000000"/>
          <w:shd w:val="clear" w:color="auto" w:fill="FFFFFF"/>
        </w:rPr>
        <w:t xml:space="preserve"> ли ребенок названия домашних животных?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13.Может ли обобщать понятия (назвать одним словом помидоры, морковь, лук)?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14.Любит ли ребенок самостоятельно работать – рисовать, собирать мозаику и т.п.?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15.Может ли ребенок понять и точно выполнить словесную инструкцию?</w:t>
      </w:r>
      <w:r w:rsidR="00C47706" w:rsidRPr="006F2B19">
        <w:rPr>
          <w:color w:val="000000"/>
        </w:rPr>
        <w:br/>
      </w:r>
      <w:r w:rsidR="00C47706" w:rsidRPr="006F2B19">
        <w:rPr>
          <w:color w:val="000000"/>
        </w:rPr>
        <w:br/>
      </w:r>
      <w:r w:rsidR="00C47706" w:rsidRPr="006F2B19">
        <w:rPr>
          <w:color w:val="000000"/>
          <w:shd w:val="clear" w:color="auto" w:fill="FFFFFF"/>
        </w:rPr>
        <w:t>Ответы «нет» могут указывать на возможные трудности Ваши и Вашего ребенка с началом обучения в школе. Стоит обратиться за консультацией к специалисту.</w:t>
      </w:r>
      <w:r w:rsidR="00C47706" w:rsidRPr="006F2B19">
        <w:rPr>
          <w:color w:val="000000"/>
        </w:rPr>
        <w:br/>
      </w:r>
    </w:p>
    <w:p w:rsidR="000774D1" w:rsidRPr="006F2B19" w:rsidRDefault="000774D1" w:rsidP="006F2B19">
      <w:pPr>
        <w:spacing w:line="276" w:lineRule="auto"/>
      </w:pPr>
    </w:p>
    <w:p w:rsidR="000774D1" w:rsidRPr="006F2B19" w:rsidRDefault="000774D1" w:rsidP="006F2B19">
      <w:pPr>
        <w:spacing w:line="276" w:lineRule="auto"/>
      </w:pPr>
    </w:p>
    <w:p w:rsidR="000774D1" w:rsidRPr="006F2B19" w:rsidRDefault="000774D1" w:rsidP="006F2B19">
      <w:pPr>
        <w:spacing w:line="276" w:lineRule="auto"/>
      </w:pPr>
    </w:p>
    <w:p w:rsidR="000774D1" w:rsidRPr="006F2B19" w:rsidRDefault="000774D1" w:rsidP="006F2B19">
      <w:pPr>
        <w:spacing w:line="276" w:lineRule="auto"/>
      </w:pPr>
    </w:p>
    <w:p w:rsidR="000774D1" w:rsidRPr="006F2B19" w:rsidRDefault="000774D1" w:rsidP="006F2B19">
      <w:pPr>
        <w:spacing w:line="276" w:lineRule="auto"/>
      </w:pPr>
    </w:p>
    <w:p w:rsidR="00F35760" w:rsidRPr="006F2B19" w:rsidRDefault="00F35760" w:rsidP="006F2B19">
      <w:pPr>
        <w:spacing w:line="276" w:lineRule="auto"/>
      </w:pPr>
    </w:p>
    <w:p w:rsidR="000774D1" w:rsidRPr="006F2B19" w:rsidRDefault="000774D1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6F2B19" w:rsidRDefault="006F2B19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AF57BE" w:rsidRDefault="00AF57BE" w:rsidP="006F2B19">
      <w:pPr>
        <w:spacing w:line="276" w:lineRule="auto"/>
      </w:pPr>
    </w:p>
    <w:p w:rsidR="006F2B19" w:rsidRPr="006F2B19" w:rsidRDefault="006F2B19" w:rsidP="006F2B19">
      <w:pPr>
        <w:spacing w:line="276" w:lineRule="auto"/>
      </w:pPr>
    </w:p>
    <w:p w:rsidR="000774D1" w:rsidRPr="006F2B19" w:rsidRDefault="000774D1" w:rsidP="006F2B19">
      <w:pPr>
        <w:spacing w:line="276" w:lineRule="auto"/>
        <w:jc w:val="center"/>
        <w:rPr>
          <w:b/>
        </w:rPr>
      </w:pPr>
      <w:r w:rsidRPr="006F2B19">
        <w:rPr>
          <w:b/>
        </w:rPr>
        <w:lastRenderedPageBreak/>
        <w:t>Список используемой литературы:</w:t>
      </w:r>
    </w:p>
    <w:p w:rsidR="00F35760" w:rsidRPr="006F2B19" w:rsidRDefault="00F35760" w:rsidP="006F2B19">
      <w:pPr>
        <w:spacing w:line="276" w:lineRule="auto"/>
        <w:jc w:val="center"/>
        <w:rPr>
          <w:b/>
        </w:rPr>
      </w:pPr>
    </w:p>
    <w:p w:rsidR="00F35760" w:rsidRPr="006F2B19" w:rsidRDefault="00F35760" w:rsidP="006F2B19">
      <w:pPr>
        <w:pStyle w:val="c0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rPr>
          <w:rStyle w:val="c1"/>
          <w:color w:val="000000"/>
        </w:rPr>
      </w:pPr>
      <w:r w:rsidRPr="006F2B19">
        <w:rPr>
          <w:rStyle w:val="c1"/>
          <w:color w:val="000000"/>
        </w:rPr>
        <w:t>Белова Е. Размышления перед школой: (Советы родителям) // Дошкольное воспитание, - 1994 г., - №8, стр. 80-83.</w:t>
      </w:r>
    </w:p>
    <w:p w:rsidR="00F35760" w:rsidRPr="006F2B19" w:rsidRDefault="00F35760" w:rsidP="006F2B19">
      <w:pPr>
        <w:pStyle w:val="c0"/>
        <w:shd w:val="clear" w:color="auto" w:fill="FFFFFF"/>
        <w:spacing w:before="0" w:beforeAutospacing="0" w:after="0" w:afterAutospacing="0" w:line="276" w:lineRule="auto"/>
        <w:ind w:left="426"/>
        <w:rPr>
          <w:rStyle w:val="c1"/>
          <w:color w:val="000000"/>
        </w:rPr>
      </w:pPr>
    </w:p>
    <w:p w:rsidR="00F35760" w:rsidRPr="006F2B19" w:rsidRDefault="00F35760" w:rsidP="006F2B19">
      <w:pPr>
        <w:pStyle w:val="c0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rPr>
          <w:rStyle w:val="c1"/>
          <w:color w:val="000000"/>
        </w:rPr>
      </w:pPr>
      <w:proofErr w:type="spellStart"/>
      <w:r w:rsidRPr="006F2B19">
        <w:rPr>
          <w:rStyle w:val="c1"/>
          <w:color w:val="000000"/>
        </w:rPr>
        <w:t>Венгер</w:t>
      </w:r>
      <w:proofErr w:type="spellEnd"/>
      <w:r w:rsidRPr="006F2B19">
        <w:rPr>
          <w:rStyle w:val="c1"/>
          <w:color w:val="000000"/>
        </w:rPr>
        <w:t xml:space="preserve"> Л. Как дошкольник становится школьником? // Дошкольное воспитание, - 1995, - №8, стр. 66-74.               </w:t>
      </w:r>
    </w:p>
    <w:p w:rsidR="00F35760" w:rsidRPr="006F2B19" w:rsidRDefault="00F35760" w:rsidP="006F2B19">
      <w:pPr>
        <w:pStyle w:val="a5"/>
        <w:spacing w:line="276" w:lineRule="auto"/>
        <w:rPr>
          <w:rStyle w:val="c1"/>
          <w:color w:val="000000"/>
        </w:rPr>
      </w:pPr>
    </w:p>
    <w:p w:rsidR="00F35760" w:rsidRPr="006F2B19" w:rsidRDefault="00F35760" w:rsidP="006F2B19">
      <w:pPr>
        <w:pStyle w:val="c0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  <w:r w:rsidRPr="006F2B19">
        <w:rPr>
          <w:rStyle w:val="c1"/>
          <w:color w:val="000000"/>
        </w:rPr>
        <w:t>               </w:t>
      </w:r>
    </w:p>
    <w:p w:rsidR="00F35760" w:rsidRPr="006F2B19" w:rsidRDefault="00F35760" w:rsidP="006F2B19">
      <w:pPr>
        <w:pStyle w:val="c0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rPr>
          <w:rStyle w:val="c1"/>
          <w:color w:val="000000"/>
        </w:rPr>
      </w:pPr>
      <w:r w:rsidRPr="006F2B19">
        <w:rPr>
          <w:rStyle w:val="c1"/>
          <w:color w:val="000000"/>
        </w:rPr>
        <w:t>Рогов Е.И. Настольная книга практического психолога в образовании - М, "</w:t>
      </w:r>
      <w:proofErr w:type="spellStart"/>
      <w:r w:rsidRPr="006F2B19">
        <w:rPr>
          <w:rStyle w:val="c1"/>
          <w:color w:val="000000"/>
        </w:rPr>
        <w:t>Владос</w:t>
      </w:r>
      <w:proofErr w:type="spellEnd"/>
      <w:r w:rsidRPr="006F2B19">
        <w:rPr>
          <w:rStyle w:val="c1"/>
          <w:color w:val="000000"/>
        </w:rPr>
        <w:t>",  2015 г.</w:t>
      </w:r>
    </w:p>
    <w:p w:rsidR="00F35760" w:rsidRPr="006F2B19" w:rsidRDefault="00F35760" w:rsidP="006F2B19">
      <w:pPr>
        <w:pStyle w:val="c0"/>
        <w:shd w:val="clear" w:color="auto" w:fill="FFFFFF"/>
        <w:spacing w:before="0" w:beforeAutospacing="0" w:after="0" w:afterAutospacing="0" w:line="276" w:lineRule="auto"/>
        <w:ind w:left="426"/>
        <w:rPr>
          <w:color w:val="000000"/>
        </w:rPr>
      </w:pPr>
    </w:p>
    <w:p w:rsidR="00F35760" w:rsidRPr="006F2B19" w:rsidRDefault="00087ACC" w:rsidP="006F2B19">
      <w:pPr>
        <w:pStyle w:val="c0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rPr>
          <w:rStyle w:val="c1"/>
          <w:color w:val="000000"/>
        </w:rPr>
      </w:pPr>
      <w:r w:rsidRPr="006F2B19">
        <w:rPr>
          <w:rStyle w:val="c1"/>
          <w:color w:val="000000"/>
        </w:rPr>
        <w:t>«Особенности психического развития детей 6-7-летнего возраста</w:t>
      </w:r>
      <w:proofErr w:type="gramStart"/>
      <w:r w:rsidRPr="006F2B19">
        <w:rPr>
          <w:rStyle w:val="c1"/>
          <w:color w:val="000000"/>
        </w:rPr>
        <w:t xml:space="preserve"> / П</w:t>
      </w:r>
      <w:proofErr w:type="gramEnd"/>
      <w:r w:rsidRPr="006F2B19">
        <w:rPr>
          <w:rStyle w:val="c1"/>
          <w:color w:val="000000"/>
        </w:rPr>
        <w:t xml:space="preserve">од ред. </w:t>
      </w:r>
      <w:proofErr w:type="spellStart"/>
      <w:r w:rsidRPr="006F2B19">
        <w:rPr>
          <w:rStyle w:val="c1"/>
          <w:color w:val="000000"/>
        </w:rPr>
        <w:t>Д.Б.Эльконина</w:t>
      </w:r>
      <w:proofErr w:type="spellEnd"/>
      <w:r w:rsidRPr="006F2B19">
        <w:rPr>
          <w:rStyle w:val="c1"/>
          <w:color w:val="000000"/>
        </w:rPr>
        <w:t xml:space="preserve">, </w:t>
      </w:r>
      <w:proofErr w:type="spellStart"/>
      <w:r w:rsidRPr="006F2B19">
        <w:rPr>
          <w:rStyle w:val="c1"/>
          <w:color w:val="000000"/>
        </w:rPr>
        <w:t>А.Л.Венгера</w:t>
      </w:r>
      <w:proofErr w:type="spellEnd"/>
      <w:r w:rsidRPr="006F2B19">
        <w:rPr>
          <w:rStyle w:val="c1"/>
          <w:color w:val="000000"/>
        </w:rPr>
        <w:t>. - М, "П</w:t>
      </w:r>
      <w:r w:rsidR="00F35760" w:rsidRPr="006F2B19">
        <w:rPr>
          <w:rStyle w:val="c1"/>
          <w:color w:val="000000"/>
        </w:rPr>
        <w:t xml:space="preserve">едагогика", 2018 </w:t>
      </w:r>
      <w:r w:rsidRPr="006F2B19">
        <w:rPr>
          <w:rStyle w:val="c1"/>
          <w:color w:val="000000"/>
        </w:rPr>
        <w:t>г.</w:t>
      </w:r>
    </w:p>
    <w:p w:rsidR="00F35760" w:rsidRPr="006F2B19" w:rsidRDefault="00F35760" w:rsidP="006F2B19">
      <w:pPr>
        <w:pStyle w:val="a5"/>
        <w:spacing w:line="276" w:lineRule="auto"/>
        <w:rPr>
          <w:rStyle w:val="c1"/>
          <w:color w:val="000000"/>
        </w:rPr>
      </w:pPr>
    </w:p>
    <w:p w:rsidR="00F35760" w:rsidRPr="006F2B19" w:rsidRDefault="00F35760" w:rsidP="006F2B19">
      <w:pPr>
        <w:pStyle w:val="c0"/>
        <w:shd w:val="clear" w:color="auto" w:fill="FFFFFF"/>
        <w:spacing w:before="0" w:beforeAutospacing="0" w:after="0" w:afterAutospacing="0" w:line="276" w:lineRule="auto"/>
        <w:ind w:left="426"/>
        <w:rPr>
          <w:rStyle w:val="c1"/>
          <w:color w:val="000000"/>
        </w:rPr>
      </w:pPr>
    </w:p>
    <w:p w:rsidR="00087ACC" w:rsidRPr="006F2B19" w:rsidRDefault="00087ACC" w:rsidP="006F2B19">
      <w:pPr>
        <w:pStyle w:val="c0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ind w:left="426"/>
        <w:rPr>
          <w:rStyle w:val="c1"/>
          <w:color w:val="000000"/>
        </w:rPr>
      </w:pPr>
      <w:proofErr w:type="spellStart"/>
      <w:r w:rsidRPr="006F2B19">
        <w:rPr>
          <w:rStyle w:val="c1"/>
          <w:color w:val="000000"/>
        </w:rPr>
        <w:t>Нижегородцева</w:t>
      </w:r>
      <w:proofErr w:type="spellEnd"/>
      <w:r w:rsidRPr="006F2B19">
        <w:rPr>
          <w:rStyle w:val="c1"/>
          <w:color w:val="000000"/>
        </w:rPr>
        <w:t xml:space="preserve"> Н.В., «Психолого-педагогическая готовность ребёнка к школе: Пособие для практических психологов. Педагогов и родителей.- М.: </w:t>
      </w:r>
      <w:proofErr w:type="spellStart"/>
      <w:r w:rsidRPr="006F2B19">
        <w:rPr>
          <w:rStyle w:val="c1"/>
          <w:color w:val="000000"/>
        </w:rPr>
        <w:t>Гуманит</w:t>
      </w:r>
      <w:proofErr w:type="gramStart"/>
      <w:r w:rsidRPr="006F2B19">
        <w:rPr>
          <w:rStyle w:val="c1"/>
          <w:color w:val="000000"/>
        </w:rPr>
        <w:t>.и</w:t>
      </w:r>
      <w:proofErr w:type="gramEnd"/>
      <w:r w:rsidRPr="006F2B19">
        <w:rPr>
          <w:rStyle w:val="c1"/>
          <w:color w:val="000000"/>
        </w:rPr>
        <w:t>зд.центр</w:t>
      </w:r>
      <w:proofErr w:type="spellEnd"/>
      <w:r w:rsidRPr="006F2B19">
        <w:rPr>
          <w:rStyle w:val="c1"/>
          <w:color w:val="000000"/>
        </w:rPr>
        <w:t xml:space="preserve"> ВЛАДОС, 2001.-256с.: ил.-(Подготовка детей к школе).</w:t>
      </w:r>
    </w:p>
    <w:p w:rsidR="00087ACC" w:rsidRPr="006F2B19" w:rsidRDefault="00087ACC" w:rsidP="006F2B19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F2B19">
        <w:rPr>
          <w:rStyle w:val="c1"/>
          <w:color w:val="000000"/>
        </w:rPr>
        <w:t>                                 </w:t>
      </w:r>
    </w:p>
    <w:p w:rsidR="000774D1" w:rsidRPr="006F2B19" w:rsidRDefault="000774D1" w:rsidP="006F2B19">
      <w:pPr>
        <w:spacing w:line="276" w:lineRule="auto"/>
      </w:pPr>
    </w:p>
    <w:sectPr w:rsidR="000774D1" w:rsidRPr="006F2B19" w:rsidSect="008D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6C45"/>
    <w:multiLevelType w:val="multilevel"/>
    <w:tmpl w:val="E6B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F711A"/>
    <w:multiLevelType w:val="multilevel"/>
    <w:tmpl w:val="6C52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C3764"/>
    <w:multiLevelType w:val="multilevel"/>
    <w:tmpl w:val="8102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70192"/>
    <w:multiLevelType w:val="multilevel"/>
    <w:tmpl w:val="EB48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1BDA"/>
    <w:multiLevelType w:val="hybridMultilevel"/>
    <w:tmpl w:val="DFE85AF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09BB"/>
    <w:multiLevelType w:val="multilevel"/>
    <w:tmpl w:val="6B7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45B31"/>
    <w:multiLevelType w:val="multilevel"/>
    <w:tmpl w:val="6AB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A06A8"/>
    <w:multiLevelType w:val="multilevel"/>
    <w:tmpl w:val="FB1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A4A2D"/>
    <w:multiLevelType w:val="multilevel"/>
    <w:tmpl w:val="6B7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531B4"/>
    <w:multiLevelType w:val="multilevel"/>
    <w:tmpl w:val="0626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57E26"/>
    <w:multiLevelType w:val="multilevel"/>
    <w:tmpl w:val="ABCC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2400FA"/>
    <w:multiLevelType w:val="multilevel"/>
    <w:tmpl w:val="598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62A6A"/>
    <w:multiLevelType w:val="multilevel"/>
    <w:tmpl w:val="A6B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450F1"/>
    <w:multiLevelType w:val="multilevel"/>
    <w:tmpl w:val="DF4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F0C"/>
    <w:rsid w:val="000774D1"/>
    <w:rsid w:val="00087ACC"/>
    <w:rsid w:val="001B0DB1"/>
    <w:rsid w:val="001C7DCB"/>
    <w:rsid w:val="004D446A"/>
    <w:rsid w:val="006F2B19"/>
    <w:rsid w:val="008D285B"/>
    <w:rsid w:val="009064F0"/>
    <w:rsid w:val="00AF57BE"/>
    <w:rsid w:val="00B00DE8"/>
    <w:rsid w:val="00B16F0C"/>
    <w:rsid w:val="00BC3AD9"/>
    <w:rsid w:val="00C47706"/>
    <w:rsid w:val="00F35760"/>
    <w:rsid w:val="00F9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9064F0"/>
    <w:pPr>
      <w:spacing w:before="100" w:beforeAutospacing="1" w:after="100" w:afterAutospacing="1"/>
    </w:pPr>
  </w:style>
  <w:style w:type="character" w:customStyle="1" w:styleId="c1">
    <w:name w:val="c1"/>
    <w:basedOn w:val="a0"/>
    <w:rsid w:val="009064F0"/>
  </w:style>
  <w:style w:type="character" w:customStyle="1" w:styleId="c4">
    <w:name w:val="c4"/>
    <w:basedOn w:val="a0"/>
    <w:rsid w:val="009064F0"/>
  </w:style>
  <w:style w:type="paragraph" w:styleId="a5">
    <w:name w:val="List Paragraph"/>
    <w:basedOn w:val="a"/>
    <w:uiPriority w:val="34"/>
    <w:qFormat/>
    <w:rsid w:val="00F903B7"/>
    <w:pPr>
      <w:ind w:left="720"/>
      <w:contextualSpacing/>
    </w:pPr>
  </w:style>
  <w:style w:type="character" w:customStyle="1" w:styleId="c7">
    <w:name w:val="c7"/>
    <w:basedOn w:val="a0"/>
    <w:rsid w:val="00F903B7"/>
  </w:style>
  <w:style w:type="paragraph" w:customStyle="1" w:styleId="c9">
    <w:name w:val="c9"/>
    <w:basedOn w:val="a"/>
    <w:rsid w:val="00F903B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00DE8"/>
    <w:rPr>
      <w:color w:val="0563C1" w:themeColor="hyperlink"/>
      <w:u w:val="single"/>
    </w:rPr>
  </w:style>
  <w:style w:type="character" w:customStyle="1" w:styleId="c10">
    <w:name w:val="c10"/>
    <w:basedOn w:val="a0"/>
    <w:rsid w:val="00087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Левичева</dc:creator>
  <cp:keywords/>
  <dc:description/>
  <cp:lastModifiedBy>x</cp:lastModifiedBy>
  <cp:revision>8</cp:revision>
  <dcterms:created xsi:type="dcterms:W3CDTF">2021-02-01T07:19:00Z</dcterms:created>
  <dcterms:modified xsi:type="dcterms:W3CDTF">2021-02-09T11:46:00Z</dcterms:modified>
</cp:coreProperties>
</file>