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135F6" w:rsidRPr="009D0F9E" w14:paraId="557B7655" w14:textId="77777777" w:rsidTr="00CF0E7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71E1F" w14:textId="2210AEDC" w:rsidR="00D135F6" w:rsidRPr="009D0F9E" w:rsidRDefault="00D135F6" w:rsidP="00CF0E7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 СБОРА, ОБОБЩЕНИЯ И АНАЛИЗА ИНФОРМАЦИИ В ЦЕЛЯХ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ВНУТРЕННЕЙ</w:t>
            </w:r>
            <w:r w:rsidRPr="009D0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КАЧЕСТВА УСЛОВИЙ</w:t>
            </w:r>
          </w:p>
        </w:tc>
      </w:tr>
      <w:tr w:rsidR="00D135F6" w:rsidRPr="009D0F9E" w14:paraId="11072304" w14:textId="77777777" w:rsidTr="00CF0E7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78A72" w14:textId="77777777" w:rsidR="00D135F6" w:rsidRPr="009D0F9E" w:rsidRDefault="00D135F6" w:rsidP="00CF0E7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</w:tbl>
    <w:p w14:paraId="79EEB68C" w14:textId="77777777" w:rsidR="0071012A" w:rsidRDefault="0071012A">
      <w:pPr>
        <w:pStyle w:val="a3"/>
        <w:rPr>
          <w:rFonts w:ascii="Times New Roman"/>
          <w:i w:val="0"/>
          <w:sz w:val="20"/>
        </w:rPr>
      </w:pPr>
    </w:p>
    <w:p w14:paraId="55DE0188" w14:textId="77777777" w:rsidR="0071012A" w:rsidRDefault="0071012A">
      <w:pPr>
        <w:pStyle w:val="a3"/>
        <w:rPr>
          <w:rFonts w:ascii="Times New Roman"/>
          <w:i w:val="0"/>
          <w:sz w:val="20"/>
        </w:rPr>
      </w:pPr>
    </w:p>
    <w:p w14:paraId="40EDB52B" w14:textId="77777777" w:rsidR="0071012A" w:rsidRDefault="0071012A">
      <w:pPr>
        <w:pStyle w:val="a3"/>
        <w:spacing w:before="9"/>
        <w:rPr>
          <w:rFonts w:ascii="Times New Roman"/>
          <w:i w:val="0"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5"/>
        <w:gridCol w:w="2268"/>
        <w:gridCol w:w="1984"/>
        <w:gridCol w:w="2694"/>
        <w:gridCol w:w="3367"/>
        <w:gridCol w:w="35"/>
      </w:tblGrid>
      <w:tr w:rsidR="00D135F6" w:rsidRPr="00EB33DD" w14:paraId="3AFFF6BB" w14:textId="77777777" w:rsidTr="00D135F6">
        <w:trPr>
          <w:trHeight w:val="210"/>
        </w:trPr>
        <w:tc>
          <w:tcPr>
            <w:tcW w:w="13913" w:type="dxa"/>
            <w:gridSpan w:val="6"/>
          </w:tcPr>
          <w:p w14:paraId="279C8751" w14:textId="77777777" w:rsidR="00D135F6" w:rsidRPr="00D135F6" w:rsidRDefault="00D135F6" w:rsidP="00D135F6">
            <w:pPr>
              <w:pStyle w:val="TableParagraph"/>
              <w:spacing w:before="1" w:line="189" w:lineRule="exact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D135F6" w:rsidRPr="00EB33DD" w14:paraId="173205C5" w14:textId="77777777" w:rsidTr="00D135F6">
        <w:trPr>
          <w:trHeight w:val="1970"/>
        </w:trPr>
        <w:tc>
          <w:tcPr>
            <w:tcW w:w="3565" w:type="dxa"/>
          </w:tcPr>
          <w:p w14:paraId="4A298DDE" w14:textId="77777777" w:rsidR="00D135F6" w:rsidRPr="00D135F6" w:rsidRDefault="00D135F6" w:rsidP="00D135F6">
            <w:pPr>
              <w:pStyle w:val="TableParagraph"/>
              <w:spacing w:before="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463ED" w14:textId="6898E13C" w:rsidR="00D135F6" w:rsidRPr="00D135F6" w:rsidRDefault="00D135F6" w:rsidP="00D135F6">
            <w:pPr>
              <w:pStyle w:val="TableParagraph"/>
              <w:spacing w:line="240" w:lineRule="auto"/>
              <w:ind w:left="105" w:right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6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Открытость и доступность </w:t>
            </w:r>
            <w:r w:rsidRPr="00D135F6">
              <w:rPr>
                <w:rFonts w:ascii="Times New Roman" w:hAnsi="Times New Roman" w:cs="Times New Roman"/>
                <w:sz w:val="24"/>
                <w:szCs w:val="24"/>
              </w:rPr>
              <w:t>информации об организации,</w:t>
            </w:r>
          </w:p>
          <w:p w14:paraId="6FEA529C" w14:textId="77777777" w:rsidR="00D135F6" w:rsidRPr="00D135F6" w:rsidRDefault="00D135F6" w:rsidP="00D135F6">
            <w:pPr>
              <w:pStyle w:val="TableParagraph"/>
              <w:spacing w:before="2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6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осуществляющей образовательную </w:t>
            </w:r>
            <w:r w:rsidRPr="00D135F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14:paraId="0B7030DF" w14:textId="77777777" w:rsidR="00D135F6" w:rsidRPr="00D135F6" w:rsidRDefault="00D135F6" w:rsidP="00D135F6">
            <w:pPr>
              <w:pStyle w:val="TableParagraph"/>
              <w:spacing w:before="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F9AC6" w14:textId="450B2C52" w:rsidR="00D135F6" w:rsidRPr="00D135F6" w:rsidRDefault="00D135F6" w:rsidP="00D135F6">
            <w:pPr>
              <w:pStyle w:val="TableParagraph"/>
              <w:spacing w:before="1" w:line="240" w:lineRule="auto"/>
              <w:ind w:left="101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35F6">
              <w:rPr>
                <w:rFonts w:ascii="Times New Roman" w:hAnsi="Times New Roman" w:cs="Times New Roman"/>
                <w:sz w:val="24"/>
                <w:szCs w:val="24"/>
              </w:rPr>
              <w:t>омфортность условий, в которых осуществляется образовательная деятельность</w:t>
            </w:r>
          </w:p>
        </w:tc>
        <w:tc>
          <w:tcPr>
            <w:tcW w:w="1984" w:type="dxa"/>
          </w:tcPr>
          <w:p w14:paraId="73B18DDF" w14:textId="77777777" w:rsidR="00D135F6" w:rsidRPr="00D135F6" w:rsidRDefault="00D135F6" w:rsidP="00D135F6">
            <w:pPr>
              <w:pStyle w:val="TableParagraph"/>
              <w:spacing w:before="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C8C15" w14:textId="7A4997AC" w:rsidR="00D135F6" w:rsidRPr="00D135F6" w:rsidRDefault="00D135F6" w:rsidP="00D135F6">
            <w:pPr>
              <w:pStyle w:val="TableParagraph"/>
              <w:spacing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6"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</w:p>
          <w:p w14:paraId="79B70D5E" w14:textId="77777777" w:rsidR="00D135F6" w:rsidRPr="00D135F6" w:rsidRDefault="00D135F6" w:rsidP="00D135F6">
            <w:pPr>
              <w:pStyle w:val="TableParagraph"/>
              <w:spacing w:before="2" w:line="240" w:lineRule="auto"/>
              <w:ind w:left="99" w:right="3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6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образовательной деятельности</w:t>
            </w:r>
            <w:r w:rsidRPr="00D135F6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D135F6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для </w:t>
            </w:r>
            <w:r w:rsidRPr="00D135F6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2694" w:type="dxa"/>
          </w:tcPr>
          <w:p w14:paraId="7E88C635" w14:textId="77777777" w:rsidR="00D135F6" w:rsidRPr="00D135F6" w:rsidRDefault="00D135F6" w:rsidP="00D135F6">
            <w:pPr>
              <w:pStyle w:val="TableParagraph"/>
              <w:spacing w:before="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F35D3" w14:textId="77777777" w:rsidR="00D135F6" w:rsidRPr="00D135F6" w:rsidRDefault="00D135F6" w:rsidP="00D135F6">
            <w:pPr>
              <w:pStyle w:val="TableParagraph"/>
              <w:spacing w:line="240" w:lineRule="auto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6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Доброжелательность, </w:t>
            </w:r>
            <w:r w:rsidRPr="00D135F6">
              <w:rPr>
                <w:rFonts w:ascii="Times New Roman" w:hAnsi="Times New Roman" w:cs="Times New Roman"/>
                <w:sz w:val="24"/>
                <w:szCs w:val="24"/>
              </w:rPr>
              <w:t>вежливость</w:t>
            </w:r>
          </w:p>
          <w:p w14:paraId="2BF0A962" w14:textId="77777777" w:rsidR="00D135F6" w:rsidRPr="00D135F6" w:rsidRDefault="00D135F6" w:rsidP="00D135F6">
            <w:pPr>
              <w:pStyle w:val="TableParagraph"/>
              <w:spacing w:before="1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6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работников организации</w:t>
            </w:r>
          </w:p>
        </w:tc>
        <w:tc>
          <w:tcPr>
            <w:tcW w:w="3402" w:type="dxa"/>
            <w:gridSpan w:val="2"/>
          </w:tcPr>
          <w:p w14:paraId="4A9EE440" w14:textId="196E597D" w:rsidR="00D135F6" w:rsidRPr="00D135F6" w:rsidRDefault="00D135F6" w:rsidP="00D135F6">
            <w:pPr>
              <w:pStyle w:val="TableParagraph"/>
              <w:spacing w:line="206" w:lineRule="exac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7484F" w14:textId="77777777" w:rsidR="00D135F6" w:rsidRPr="00D135F6" w:rsidRDefault="00D135F6" w:rsidP="00D135F6">
            <w:pPr>
              <w:pStyle w:val="TableParagraph"/>
              <w:spacing w:line="240" w:lineRule="auto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6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Удовлетворенность </w:t>
            </w:r>
            <w:r w:rsidRPr="00D135F6">
              <w:rPr>
                <w:rFonts w:ascii="Times New Roman" w:hAnsi="Times New Roman" w:cs="Times New Roman"/>
                <w:sz w:val="24"/>
                <w:szCs w:val="24"/>
              </w:rPr>
              <w:t>условиями осуществления</w:t>
            </w:r>
          </w:p>
          <w:p w14:paraId="488DEF77" w14:textId="77777777" w:rsidR="00D135F6" w:rsidRPr="00D135F6" w:rsidRDefault="00D135F6" w:rsidP="00D135F6">
            <w:pPr>
              <w:pStyle w:val="TableParagraph"/>
              <w:spacing w:line="240" w:lineRule="auto"/>
              <w:ind w:left="94" w:right="4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6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образовательной </w:t>
            </w:r>
            <w:r w:rsidRPr="00D135F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14:paraId="0828903C" w14:textId="77777777" w:rsidR="00D135F6" w:rsidRPr="00D135F6" w:rsidRDefault="00D135F6" w:rsidP="00D135F6">
            <w:pPr>
              <w:pStyle w:val="TableParagraph"/>
              <w:spacing w:line="189" w:lineRule="exac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6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D135F6" w:rsidRPr="00EB33DD" w14:paraId="45C1C7BD" w14:textId="77777777" w:rsidTr="00D91DF8">
        <w:trPr>
          <w:gridAfter w:val="1"/>
          <w:wAfter w:w="35" w:type="dxa"/>
          <w:trHeight w:val="206"/>
        </w:trPr>
        <w:tc>
          <w:tcPr>
            <w:tcW w:w="3565" w:type="dxa"/>
          </w:tcPr>
          <w:p w14:paraId="135A3976" w14:textId="1F54D6B9" w:rsidR="00D135F6" w:rsidRPr="00EB33DD" w:rsidRDefault="00D135F6" w:rsidP="00D135F6">
            <w:pPr>
              <w:pStyle w:val="TableParagraph"/>
              <w:ind w:lef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68" w:type="dxa"/>
          </w:tcPr>
          <w:p w14:paraId="69B67ABA" w14:textId="31A7B02B" w:rsidR="00D135F6" w:rsidRPr="00EB33DD" w:rsidRDefault="00D135F6" w:rsidP="00D135F6">
            <w:pPr>
              <w:pStyle w:val="TableParagraph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84" w:type="dxa"/>
          </w:tcPr>
          <w:p w14:paraId="3348A31E" w14:textId="6A9C4C52" w:rsidR="00D135F6" w:rsidRPr="00EB33DD" w:rsidRDefault="00D135F6" w:rsidP="00D135F6">
            <w:pPr>
              <w:pStyle w:val="TableParagraph"/>
              <w:ind w:lef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694" w:type="dxa"/>
          </w:tcPr>
          <w:p w14:paraId="6DDAF71F" w14:textId="509BB364" w:rsidR="00D135F6" w:rsidRPr="00EB33DD" w:rsidRDefault="00D135F6" w:rsidP="00D135F6">
            <w:pPr>
              <w:pStyle w:val="TableParagraph"/>
              <w:ind w:lef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367" w:type="dxa"/>
          </w:tcPr>
          <w:p w14:paraId="2E1A65D7" w14:textId="73EC266D" w:rsidR="00D135F6" w:rsidRPr="00EB33DD" w:rsidRDefault="00D135F6" w:rsidP="00D135F6">
            <w:pPr>
              <w:pStyle w:val="TableParagraph"/>
              <w:ind w:left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96,7%</w:t>
            </w:r>
          </w:p>
        </w:tc>
      </w:tr>
    </w:tbl>
    <w:p w14:paraId="3618874F" w14:textId="77777777" w:rsidR="0071012A" w:rsidRPr="00EB33DD" w:rsidRDefault="0071012A">
      <w:pPr>
        <w:pStyle w:val="a3"/>
        <w:spacing w:before="10"/>
        <w:rPr>
          <w:rFonts w:ascii="Times New Roman" w:hAnsi="Times New Roman" w:cs="Times New Roman"/>
          <w:i w:val="0"/>
          <w:sz w:val="20"/>
          <w:szCs w:val="20"/>
        </w:rPr>
      </w:pPr>
    </w:p>
    <w:p w14:paraId="3FEFC38B" w14:textId="77777777" w:rsidR="008860C1" w:rsidRPr="00EB33DD" w:rsidRDefault="008860C1" w:rsidP="00EB33DD">
      <w:pPr>
        <w:pStyle w:val="a3"/>
        <w:tabs>
          <w:tab w:val="left" w:pos="2566"/>
        </w:tabs>
        <w:rPr>
          <w:rFonts w:ascii="Times New Roman" w:hAnsi="Times New Roman" w:cs="Times New Roman"/>
          <w:i w:val="0"/>
          <w:iCs/>
          <w:w w:val="95"/>
          <w:sz w:val="24"/>
          <w:szCs w:val="24"/>
        </w:rPr>
      </w:pPr>
      <w:r w:rsidRPr="00EB33DD">
        <w:rPr>
          <w:rFonts w:ascii="Times New Roman" w:hAnsi="Times New Roman" w:cs="Times New Roman"/>
          <w:i w:val="0"/>
          <w:iCs/>
          <w:w w:val="95"/>
          <w:sz w:val="24"/>
          <w:szCs w:val="24"/>
        </w:rPr>
        <w:t>ВЫВОДЫ И ПРЕДЛОЖЕНИЯ</w:t>
      </w:r>
    </w:p>
    <w:p w14:paraId="5284F848" w14:textId="77777777" w:rsidR="008860C1" w:rsidRPr="00EB33DD" w:rsidRDefault="008860C1" w:rsidP="00EB33DD">
      <w:pPr>
        <w:pStyle w:val="a3"/>
        <w:tabs>
          <w:tab w:val="left" w:pos="2566"/>
        </w:tabs>
        <w:rPr>
          <w:rFonts w:ascii="Times New Roman" w:hAnsi="Times New Roman" w:cs="Times New Roman"/>
          <w:i w:val="0"/>
          <w:iCs/>
          <w:w w:val="95"/>
          <w:sz w:val="24"/>
          <w:szCs w:val="24"/>
        </w:rPr>
      </w:pPr>
    </w:p>
    <w:p w14:paraId="5235C835" w14:textId="77777777" w:rsidR="008860C1" w:rsidRPr="00EB33DD" w:rsidRDefault="008860C1" w:rsidP="00EB33DD">
      <w:pPr>
        <w:pStyle w:val="a3"/>
        <w:tabs>
          <w:tab w:val="left" w:pos="2566"/>
        </w:tabs>
        <w:rPr>
          <w:rFonts w:ascii="Times New Roman" w:hAnsi="Times New Roman" w:cs="Times New Roman"/>
          <w:i w:val="0"/>
          <w:iCs/>
          <w:w w:val="95"/>
          <w:sz w:val="24"/>
          <w:szCs w:val="24"/>
        </w:rPr>
      </w:pPr>
      <w:r w:rsidRPr="00EB33DD">
        <w:rPr>
          <w:rFonts w:ascii="Times New Roman" w:hAnsi="Times New Roman" w:cs="Times New Roman"/>
          <w:i w:val="0"/>
          <w:iCs/>
          <w:w w:val="95"/>
          <w:sz w:val="24"/>
          <w:szCs w:val="24"/>
        </w:rPr>
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</w:r>
    </w:p>
    <w:p w14:paraId="744E823A" w14:textId="77777777" w:rsidR="008860C1" w:rsidRPr="00EB33DD" w:rsidRDefault="008860C1" w:rsidP="00EB33DD">
      <w:pPr>
        <w:pStyle w:val="a3"/>
        <w:tabs>
          <w:tab w:val="left" w:pos="2566"/>
        </w:tabs>
        <w:rPr>
          <w:rFonts w:ascii="Times New Roman" w:hAnsi="Times New Roman" w:cs="Times New Roman"/>
          <w:i w:val="0"/>
          <w:iCs/>
          <w:w w:val="95"/>
          <w:sz w:val="24"/>
          <w:szCs w:val="24"/>
        </w:rPr>
      </w:pPr>
      <w:r w:rsidRPr="00EB33DD">
        <w:rPr>
          <w:rFonts w:ascii="Times New Roman" w:hAnsi="Times New Roman" w:cs="Times New Roman"/>
          <w:i w:val="0"/>
          <w:iCs/>
          <w:w w:val="95"/>
          <w:sz w:val="24"/>
          <w:szCs w:val="24"/>
        </w:rPr>
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</w:r>
    </w:p>
    <w:sectPr w:rsidR="008860C1" w:rsidRPr="00EB33DD">
      <w:type w:val="continuous"/>
      <w:pgSz w:w="16840" w:h="11910" w:orient="landscape"/>
      <w:pgMar w:top="110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12A"/>
    <w:rsid w:val="0005710D"/>
    <w:rsid w:val="0071012A"/>
    <w:rsid w:val="008860C1"/>
    <w:rsid w:val="00B3268F"/>
    <w:rsid w:val="00D135F6"/>
    <w:rsid w:val="00EB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4CAA9"/>
  <w15:docId w15:val="{35B80C88-E011-45B5-B02D-B51ED3CC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8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 сад</dc:creator>
  <cp:lastModifiedBy>Надежда Левичева</cp:lastModifiedBy>
  <cp:revision>3</cp:revision>
  <dcterms:created xsi:type="dcterms:W3CDTF">2021-01-21T11:43:00Z</dcterms:created>
  <dcterms:modified xsi:type="dcterms:W3CDTF">2022-01-13T13:02:00Z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2021-01-21T00:00:00Z</vt:filetime>
  </property>
</Properties>
</file>